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4102E" w14:textId="59F2BCDD" w:rsidR="00337241" w:rsidRPr="00402AE2" w:rsidRDefault="00337241" w:rsidP="00337241">
      <w:pPr>
        <w:pStyle w:val="1"/>
        <w:keepNext w:val="0"/>
        <w:widowControl w:val="0"/>
        <w:tabs>
          <w:tab w:val="left" w:pos="1134"/>
        </w:tabs>
        <w:spacing w:before="0" w:after="0"/>
        <w:ind w:left="360"/>
        <w:jc w:val="right"/>
        <w:rPr>
          <w:rFonts w:ascii="Times New Roman" w:hAnsi="Times New Roman"/>
          <w:b w:val="0"/>
          <w:bCs w:val="0"/>
          <w:sz w:val="24"/>
          <w:szCs w:val="24"/>
          <w:lang w:val="en-US"/>
        </w:rPr>
      </w:pPr>
      <w:r w:rsidRPr="00476B55">
        <w:rPr>
          <w:rFonts w:ascii="Times New Roman" w:hAnsi="Times New Roman"/>
          <w:sz w:val="24"/>
          <w:szCs w:val="24"/>
          <w:lang w:val="en-US"/>
        </w:rPr>
        <w:tab/>
      </w:r>
      <w:bookmarkStart w:id="0" w:name="_Toc153809115"/>
      <w:r w:rsidRPr="00476B55">
        <w:rPr>
          <w:rFonts w:ascii="Times New Roman" w:hAnsi="Times New Roman"/>
          <w:b w:val="0"/>
          <w:bCs w:val="0"/>
          <w:sz w:val="24"/>
          <w:szCs w:val="24"/>
        </w:rPr>
        <w:t xml:space="preserve">Приложение № </w:t>
      </w:r>
      <w:r w:rsidR="00402AE2">
        <w:rPr>
          <w:rFonts w:ascii="Times New Roman" w:hAnsi="Times New Roman"/>
          <w:b w:val="0"/>
          <w:bCs w:val="0"/>
          <w:sz w:val="24"/>
          <w:szCs w:val="24"/>
          <w:lang w:val="en-US"/>
        </w:rPr>
        <w:t>5</w:t>
      </w:r>
      <w:bookmarkEnd w:id="0"/>
    </w:p>
    <w:p w14:paraId="47DDB31D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</w:p>
    <w:p w14:paraId="1F2D49C9" w14:textId="77777777" w:rsidR="00BC3DAB" w:rsidRPr="00476B55" w:rsidRDefault="00BC3DAB" w:rsidP="00BC3DAB">
      <w:pPr>
        <w:suppressAutoHyphens/>
        <w:autoSpaceDE w:val="0"/>
        <w:spacing w:after="120"/>
        <w:ind w:left="708" w:firstLine="708"/>
        <w:jc w:val="center"/>
        <w:outlineLvl w:val="0"/>
        <w:rPr>
          <w:b/>
          <w:sz w:val="24"/>
          <w:szCs w:val="24"/>
          <w:lang w:eastAsia="ar-SA"/>
        </w:rPr>
      </w:pPr>
      <w:bookmarkStart w:id="1" w:name="_Toc146195992"/>
      <w:bookmarkStart w:id="2" w:name="_Toc146196020"/>
      <w:bookmarkStart w:id="3" w:name="_Toc146291376"/>
      <w:bookmarkStart w:id="4" w:name="_Toc146291430"/>
      <w:bookmarkStart w:id="5" w:name="_Toc153809116"/>
      <w:r w:rsidRPr="00476B55">
        <w:rPr>
          <w:b/>
          <w:sz w:val="24"/>
          <w:szCs w:val="24"/>
          <w:lang w:eastAsia="ar-SA"/>
        </w:rPr>
        <w:t>Форма Банковской гарантии на возврат авансового платежа</w:t>
      </w:r>
      <w:bookmarkEnd w:id="1"/>
      <w:bookmarkEnd w:id="2"/>
      <w:bookmarkEnd w:id="3"/>
      <w:bookmarkEnd w:id="4"/>
      <w:bookmarkEnd w:id="5"/>
    </w:p>
    <w:p w14:paraId="27746D3A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БАНКОВСКАЯ ГАРАНТИЯ №___________</w:t>
      </w:r>
    </w:p>
    <w:p w14:paraId="388F0F4E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</w:p>
    <w:p w14:paraId="634AF6E1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г. [город]</w:t>
      </w:r>
      <w:r w:rsidRPr="00476B55">
        <w:rPr>
          <w:sz w:val="24"/>
          <w:szCs w:val="24"/>
        </w:rPr>
        <w:tab/>
        <w:t>[дата]</w:t>
      </w:r>
    </w:p>
    <w:p w14:paraId="4DEE03E2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</w:p>
    <w:p w14:paraId="3F17CF64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Настоящей гарантией (далее – «Гарантия») [наименование банка–гаранта], [юридический адрес, банковские реквизиты] в лице [●], действующего(-ей) на основании [●], в дальнейшем именуемое «Гарант», дает безусловное, безотзывное обязательство по уплате денежных средств в сумме настоящей Гарантии пользу [наименование организации–бенефициара], расположенного по адресу: [юридический адрес организации–бенефициара, реквизиты, в том числе, платежные], в дальнейшем именуемого «Бенефициар», в случае неисполнения или ненадлежащего исполнения [наименование организации–принципала], расположенным по адресу: [юридический адрес организации–принципала, реквизиты, в том числе, платежные], в лице [●], действующего(-ей) на основании [●], в дальнейшем именуемым «Принципал», обязательств, в счёт исполнения которых, был направлен авансовый платёж в сумме [●] ([●]) по Договору [номер] от [дата] (далее по тексту – «Договор»), заключенному между Принципалом и Бенефициаром:</w:t>
      </w:r>
    </w:p>
    <w:p w14:paraId="0F7C0473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Сумма настоящей Гарантии составляет [●] ([●]).</w:t>
      </w:r>
    </w:p>
    <w:p w14:paraId="23C37071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Срок настоящей Гарантии [●].</w:t>
      </w:r>
    </w:p>
    <w:p w14:paraId="1BBD6F87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 xml:space="preserve">По просьбе ПРИНЦИПАЛА ГАРАНТ принимает на себя обязательство уплатить по первому письменному требованию БЕНЕФИЦИАРА любую сумму, указанную в требовании БЕНЕФИЦИАРА, но не превышающую ХХХХ рублей, в случае неисполнения или ненадлежащего исполнения ПРИНЦИПАЛОМ своих обязательств по возврату предварительной оплаты, возникающих в случае нарушения сроков поставки товара и иных условий   договора. </w:t>
      </w:r>
    </w:p>
    <w:p w14:paraId="4D6C44AA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Гарант обязуется произвести оплату по настоящей Гарантии в течение 5 (пяти) банковских дней со дня получения от Бенефициара письменного требования (далее – «Требование»), содержащего указание на то, что Принципал не исполнил или ненадлежащим образом исполнил свои обязательства в соответствии с Договором, в счёт выполнения которых был направлен авансовый платёж в сумме [●], и не возвратил авансовый платеж в пользу Бенефициара.</w:t>
      </w:r>
    </w:p>
    <w:p w14:paraId="4D93178E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К Требованию Бенефициара должны быть приложены копии документов, подтверждающие полномочия лица, подписавшего Требование.</w:t>
      </w:r>
    </w:p>
    <w:p w14:paraId="1EFB8EB6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Требование Бенефициара об уплате суммы гарантии должно быть представлено Гаранту по месту выдачи Гарантии в письменной форме и подписано руководителем Бенефициара либо уполномоченным им по доверенности лицом, а также заверено печатью Бенефициара. В Требовании Бенефициар должен указать реквизиты банковского счета, на который Гарант должен перечислить истребованную Бенефициаром сумму.</w:t>
      </w:r>
    </w:p>
    <w:p w14:paraId="339E93B7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Во избежание сомнений, никакие другие требования к форме и содержанию Требования не предъявляются, и никакие другие документы к Требованию не прилагаются.</w:t>
      </w:r>
    </w:p>
    <w:p w14:paraId="6595A4C7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Требование Бенефициара должно быть предъявлено Гаранту до истечения, указанного в настоящей Гарантии срока. По истечении срока действия Гарантии, требования Бенефициара не принимаются.</w:t>
      </w:r>
    </w:p>
    <w:p w14:paraId="38DF4334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Обязательства Гаранта перед Бенефициаром, предусмотренные настоящей Гарантией, ограничиваются суммой, на которую выдана Гарантия, и уменьшаются по мере осуществления Гарантом платежей по настоящей Гарантии. Ответственность Гаранта перед Бенефициаром не ограничивается суммой Гарантии.</w:t>
      </w:r>
    </w:p>
    <w:p w14:paraId="682204B8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Принадлежащее Бенефициару по данной Гарантии право требования к Гаранту не может быть передано третьему лицу.</w:t>
      </w:r>
    </w:p>
    <w:p w14:paraId="7C1BF715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Настоящая Гарантия подчиняется законодательству Российской Федерации.</w:t>
      </w:r>
    </w:p>
    <w:p w14:paraId="57E2E494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Неурегулированные споры и разногласия, возникающие при исполнении настоящей Гарантии, разрешаются в Арбитражном суде (в зависимости от местонахождения [Покупателя]).</w:t>
      </w:r>
    </w:p>
    <w:p w14:paraId="3667D6A9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При разрешении любых споров, вытекающих из настоящей Гарантии, применяется законодательство Российской Федерации.</w:t>
      </w:r>
    </w:p>
    <w:p w14:paraId="48A2E384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</w:p>
    <w:p w14:paraId="2BFF1BCA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Место выдачи банковской гарантии: [●].</w:t>
      </w:r>
    </w:p>
    <w:p w14:paraId="74D9F03E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</w:p>
    <w:p w14:paraId="67E26EE3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 xml:space="preserve">Управляющий </w:t>
      </w:r>
      <w:r w:rsidRPr="00476B55">
        <w:rPr>
          <w:sz w:val="24"/>
          <w:szCs w:val="24"/>
        </w:rPr>
        <w:tab/>
      </w:r>
      <w:r w:rsidRPr="00476B55">
        <w:rPr>
          <w:sz w:val="24"/>
          <w:szCs w:val="24"/>
        </w:rPr>
        <w:tab/>
      </w:r>
      <w:r w:rsidRPr="00476B55">
        <w:rPr>
          <w:sz w:val="24"/>
          <w:szCs w:val="24"/>
        </w:rPr>
        <w:tab/>
        <w:t>_____________________ (____________________)</w:t>
      </w:r>
    </w:p>
    <w:p w14:paraId="74C4D7BF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</w:p>
    <w:p w14:paraId="3E95C00F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Главный бухгалтер</w:t>
      </w:r>
      <w:r w:rsidRPr="00476B55">
        <w:rPr>
          <w:sz w:val="24"/>
          <w:szCs w:val="24"/>
        </w:rPr>
        <w:tab/>
      </w:r>
      <w:r w:rsidRPr="00476B55">
        <w:rPr>
          <w:sz w:val="24"/>
          <w:szCs w:val="24"/>
        </w:rPr>
        <w:tab/>
        <w:t>_____________________ (____________________)</w:t>
      </w:r>
    </w:p>
    <w:p w14:paraId="11F5DB17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proofErr w:type="spellStart"/>
      <w:r w:rsidRPr="00476B55">
        <w:rPr>
          <w:sz w:val="24"/>
          <w:szCs w:val="24"/>
        </w:rPr>
        <w:t>м.п</w:t>
      </w:r>
      <w:proofErr w:type="spellEnd"/>
      <w:r w:rsidRPr="00476B55">
        <w:rPr>
          <w:sz w:val="24"/>
          <w:szCs w:val="24"/>
        </w:rPr>
        <w:t>.</w:t>
      </w:r>
    </w:p>
    <w:p w14:paraId="1FE2BA74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</w:p>
    <w:p w14:paraId="5817B75A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</w:p>
    <w:p w14:paraId="20E1CEEA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4974"/>
        <w:gridCol w:w="4870"/>
      </w:tblGrid>
      <w:tr w:rsidR="0048223C" w:rsidRPr="00476B55" w14:paraId="39A10CA2" w14:textId="77777777" w:rsidTr="0048223C">
        <w:tc>
          <w:tcPr>
            <w:tcW w:w="5097" w:type="dxa"/>
          </w:tcPr>
          <w:p w14:paraId="11CBAAF9" w14:textId="77777777" w:rsidR="0048223C" w:rsidRPr="00476B55" w:rsidRDefault="0048223C" w:rsidP="0048223C">
            <w:pPr>
              <w:tabs>
                <w:tab w:val="left" w:pos="0"/>
              </w:tabs>
              <w:ind w:left="360"/>
              <w:jc w:val="both"/>
              <w:rPr>
                <w:sz w:val="24"/>
                <w:szCs w:val="24"/>
              </w:rPr>
            </w:pPr>
            <w:r w:rsidRPr="00476B55">
              <w:rPr>
                <w:sz w:val="24"/>
                <w:szCs w:val="24"/>
              </w:rPr>
              <w:t xml:space="preserve">Поставщик:   </w:t>
            </w:r>
          </w:p>
          <w:p w14:paraId="4D6ABC44" w14:textId="77777777" w:rsidR="0048223C" w:rsidRPr="00476B55" w:rsidRDefault="0048223C" w:rsidP="00BC3DA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097" w:type="dxa"/>
          </w:tcPr>
          <w:p w14:paraId="12C5642F" w14:textId="77777777" w:rsidR="0048223C" w:rsidRPr="00476B55" w:rsidRDefault="0048223C" w:rsidP="00BC3DA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76B55">
              <w:rPr>
                <w:sz w:val="24"/>
                <w:szCs w:val="24"/>
              </w:rPr>
              <w:t>Покупатель:</w:t>
            </w:r>
          </w:p>
        </w:tc>
      </w:tr>
      <w:tr w:rsidR="0048223C" w:rsidRPr="00476B55" w14:paraId="6EEDDBB6" w14:textId="77777777" w:rsidTr="0048223C">
        <w:tc>
          <w:tcPr>
            <w:tcW w:w="5097" w:type="dxa"/>
          </w:tcPr>
          <w:p w14:paraId="726E671C" w14:textId="77777777" w:rsidR="0048223C" w:rsidRPr="00476B55" w:rsidRDefault="0048223C" w:rsidP="0048223C">
            <w:pPr>
              <w:tabs>
                <w:tab w:val="left" w:pos="0"/>
              </w:tabs>
              <w:ind w:left="360"/>
              <w:jc w:val="both"/>
              <w:rPr>
                <w:sz w:val="24"/>
                <w:szCs w:val="24"/>
              </w:rPr>
            </w:pPr>
            <w:r w:rsidRPr="00476B55">
              <w:rPr>
                <w:sz w:val="24"/>
                <w:szCs w:val="24"/>
              </w:rPr>
              <w:t>___________________/______________/</w:t>
            </w:r>
            <w:r w:rsidRPr="00476B55">
              <w:rPr>
                <w:sz w:val="24"/>
                <w:szCs w:val="24"/>
              </w:rPr>
              <w:tab/>
            </w:r>
          </w:p>
          <w:p w14:paraId="10768939" w14:textId="77777777" w:rsidR="0048223C" w:rsidRPr="00476B55" w:rsidRDefault="0048223C" w:rsidP="00BC3DA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097" w:type="dxa"/>
          </w:tcPr>
          <w:p w14:paraId="2E7B007D" w14:textId="77777777" w:rsidR="0048223C" w:rsidRPr="00476B55" w:rsidRDefault="0048223C" w:rsidP="0048223C">
            <w:pPr>
              <w:suppressAutoHyphens/>
              <w:autoSpaceDE w:val="0"/>
              <w:spacing w:after="120"/>
              <w:outlineLvl w:val="0"/>
              <w:rPr>
                <w:b/>
                <w:sz w:val="24"/>
                <w:szCs w:val="24"/>
                <w:lang w:eastAsia="ar-SA"/>
              </w:rPr>
            </w:pPr>
            <w:bookmarkStart w:id="6" w:name="_Toc146195993"/>
            <w:bookmarkStart w:id="7" w:name="_Toc146196021"/>
            <w:bookmarkStart w:id="8" w:name="_Toc146291377"/>
            <w:bookmarkStart w:id="9" w:name="_Toc146291431"/>
            <w:bookmarkStart w:id="10" w:name="_Toc153809117"/>
            <w:r w:rsidRPr="00476B55">
              <w:rPr>
                <w:sz w:val="24"/>
                <w:szCs w:val="24"/>
              </w:rPr>
              <w:t>___________________/______________/</w:t>
            </w:r>
            <w:bookmarkEnd w:id="6"/>
            <w:bookmarkEnd w:id="7"/>
            <w:bookmarkEnd w:id="8"/>
            <w:bookmarkEnd w:id="9"/>
            <w:bookmarkEnd w:id="10"/>
          </w:p>
          <w:p w14:paraId="3FCE7867" w14:textId="77777777" w:rsidR="0048223C" w:rsidRPr="00476B55" w:rsidRDefault="0048223C" w:rsidP="00BC3DA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3612BC38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</w:p>
    <w:p w14:paraId="07CB87CA" w14:textId="77777777" w:rsidR="0048223C" w:rsidRPr="00476B55" w:rsidRDefault="0048223C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</w:p>
    <w:p w14:paraId="262502E3" w14:textId="77777777" w:rsidR="0048223C" w:rsidRPr="00476B55" w:rsidRDefault="0048223C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</w:p>
    <w:p w14:paraId="74EC8246" w14:textId="77777777" w:rsidR="0048223C" w:rsidRPr="00476B55" w:rsidRDefault="0048223C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</w:p>
    <w:p w14:paraId="304EA008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</w:p>
    <w:p w14:paraId="535E1C43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</w:p>
    <w:p w14:paraId="5C6F0982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</w:p>
    <w:p w14:paraId="2ACCB1E5" w14:textId="77777777" w:rsidR="0048223C" w:rsidRPr="00476B55" w:rsidRDefault="0048223C">
      <w:pPr>
        <w:rPr>
          <w:sz w:val="24"/>
          <w:szCs w:val="24"/>
        </w:rPr>
      </w:pPr>
      <w:r w:rsidRPr="00476B55">
        <w:rPr>
          <w:sz w:val="24"/>
          <w:szCs w:val="24"/>
        </w:rPr>
        <w:br w:type="page"/>
      </w:r>
    </w:p>
    <w:p w14:paraId="09D166BA" w14:textId="3091CE89" w:rsidR="0048223C" w:rsidRPr="00402AE2" w:rsidRDefault="0048223C" w:rsidP="0048223C">
      <w:pPr>
        <w:pStyle w:val="1"/>
        <w:keepNext w:val="0"/>
        <w:widowControl w:val="0"/>
        <w:tabs>
          <w:tab w:val="left" w:pos="1134"/>
        </w:tabs>
        <w:spacing w:before="0" w:after="0"/>
        <w:ind w:left="360"/>
        <w:jc w:val="right"/>
        <w:rPr>
          <w:rFonts w:ascii="Times New Roman" w:hAnsi="Times New Roman"/>
          <w:b w:val="0"/>
          <w:bCs w:val="0"/>
          <w:sz w:val="24"/>
          <w:szCs w:val="24"/>
          <w:lang w:val="en-US"/>
        </w:rPr>
      </w:pPr>
      <w:bookmarkStart w:id="11" w:name="_Toc153809118"/>
      <w:r w:rsidRPr="00476B55">
        <w:rPr>
          <w:rFonts w:ascii="Times New Roman" w:hAnsi="Times New Roman"/>
          <w:b w:val="0"/>
          <w:bCs w:val="0"/>
          <w:sz w:val="24"/>
          <w:szCs w:val="24"/>
        </w:rPr>
        <w:lastRenderedPageBreak/>
        <w:t xml:space="preserve">Приложение № </w:t>
      </w:r>
      <w:r w:rsidR="00402AE2">
        <w:rPr>
          <w:rFonts w:ascii="Times New Roman" w:hAnsi="Times New Roman"/>
          <w:b w:val="0"/>
          <w:bCs w:val="0"/>
          <w:sz w:val="24"/>
          <w:szCs w:val="24"/>
          <w:lang w:val="en-US"/>
        </w:rPr>
        <w:t>6</w:t>
      </w:r>
      <w:bookmarkEnd w:id="11"/>
    </w:p>
    <w:p w14:paraId="415E9A74" w14:textId="77777777" w:rsidR="00BC3DAB" w:rsidRPr="00476B55" w:rsidRDefault="00BC3DAB" w:rsidP="00BC3DAB">
      <w:pPr>
        <w:suppressAutoHyphens/>
        <w:autoSpaceDE w:val="0"/>
        <w:spacing w:after="120"/>
        <w:ind w:firstLine="6804"/>
        <w:jc w:val="center"/>
        <w:outlineLvl w:val="0"/>
        <w:rPr>
          <w:b/>
          <w:sz w:val="24"/>
          <w:szCs w:val="24"/>
          <w:lang w:eastAsia="ar-SA"/>
        </w:rPr>
      </w:pPr>
      <w:bookmarkStart w:id="12" w:name="_Toc515354100"/>
      <w:r w:rsidRPr="00476B55">
        <w:rPr>
          <w:b/>
          <w:i/>
          <w:sz w:val="24"/>
          <w:szCs w:val="24"/>
          <w:lang w:eastAsia="ar-SA"/>
        </w:rPr>
        <w:br/>
      </w:r>
      <w:bookmarkStart w:id="13" w:name="_Toc146195995"/>
      <w:bookmarkStart w:id="14" w:name="_Toc146196023"/>
      <w:bookmarkStart w:id="15" w:name="_Toc146291433"/>
      <w:bookmarkStart w:id="16" w:name="_Toc153809119"/>
      <w:r w:rsidRPr="00476B55">
        <w:rPr>
          <w:b/>
          <w:sz w:val="24"/>
          <w:szCs w:val="24"/>
          <w:lang w:eastAsia="ar-SA"/>
        </w:rPr>
        <w:t>Форма Банковской гарантии на надлежащее исполнение обязательств по Договору</w:t>
      </w:r>
      <w:bookmarkEnd w:id="12"/>
      <w:bookmarkEnd w:id="13"/>
      <w:bookmarkEnd w:id="14"/>
      <w:bookmarkEnd w:id="15"/>
      <w:bookmarkEnd w:id="16"/>
    </w:p>
    <w:p w14:paraId="65582669" w14:textId="77777777" w:rsidR="00BC3DAB" w:rsidRPr="00476B55" w:rsidRDefault="00BC3DAB" w:rsidP="00BC3DAB">
      <w:pPr>
        <w:keepNext/>
        <w:jc w:val="center"/>
        <w:outlineLvl w:val="1"/>
        <w:rPr>
          <w:b/>
          <w:iCs/>
          <w:sz w:val="24"/>
          <w:szCs w:val="24"/>
        </w:rPr>
      </w:pPr>
      <w:r w:rsidRPr="00476B55">
        <w:rPr>
          <w:b/>
          <w:iCs/>
          <w:sz w:val="24"/>
          <w:szCs w:val="24"/>
        </w:rPr>
        <w:t>БАНКОВСКАЯ ГАРАНТИЯ №___________</w:t>
      </w:r>
    </w:p>
    <w:p w14:paraId="01C674EC" w14:textId="77777777" w:rsidR="00BC3DAB" w:rsidRPr="00476B55" w:rsidRDefault="00BC3DAB" w:rsidP="00BC3DAB">
      <w:pPr>
        <w:ind w:firstLine="426"/>
        <w:jc w:val="both"/>
        <w:rPr>
          <w:sz w:val="24"/>
          <w:szCs w:val="24"/>
        </w:rPr>
      </w:pPr>
    </w:p>
    <w:p w14:paraId="35802EFE" w14:textId="77777777" w:rsidR="00BC3DAB" w:rsidRPr="00476B55" w:rsidRDefault="00BC3DAB" w:rsidP="00BC3DAB">
      <w:pPr>
        <w:ind w:firstLine="426"/>
        <w:jc w:val="both"/>
        <w:rPr>
          <w:sz w:val="24"/>
          <w:szCs w:val="24"/>
        </w:rPr>
      </w:pPr>
    </w:p>
    <w:p w14:paraId="11979507" w14:textId="77777777" w:rsidR="00BC3DAB" w:rsidRPr="00476B55" w:rsidRDefault="00BC3DAB" w:rsidP="00BC3DAB">
      <w:pPr>
        <w:tabs>
          <w:tab w:val="right" w:pos="9356"/>
        </w:tabs>
        <w:spacing w:before="120" w:after="12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г. [</w:t>
      </w:r>
      <w:r w:rsidRPr="00476B55">
        <w:rPr>
          <w:i/>
          <w:sz w:val="24"/>
          <w:szCs w:val="24"/>
        </w:rPr>
        <w:t>город</w:t>
      </w:r>
      <w:r w:rsidRPr="00476B55">
        <w:rPr>
          <w:sz w:val="24"/>
          <w:szCs w:val="24"/>
        </w:rPr>
        <w:t>]</w:t>
      </w:r>
      <w:r w:rsidRPr="00476B55">
        <w:rPr>
          <w:sz w:val="24"/>
          <w:szCs w:val="24"/>
        </w:rPr>
        <w:tab/>
        <w:t>[</w:t>
      </w:r>
      <w:r w:rsidRPr="00476B55">
        <w:rPr>
          <w:i/>
          <w:sz w:val="24"/>
          <w:szCs w:val="24"/>
        </w:rPr>
        <w:t>дата</w:t>
      </w:r>
      <w:r w:rsidRPr="00476B55">
        <w:rPr>
          <w:sz w:val="24"/>
          <w:szCs w:val="24"/>
        </w:rPr>
        <w:t>]</w:t>
      </w:r>
    </w:p>
    <w:p w14:paraId="7F3CF459" w14:textId="77777777" w:rsidR="00BC3DAB" w:rsidRPr="00476B55" w:rsidRDefault="00BC3DAB" w:rsidP="00BC3DAB">
      <w:pPr>
        <w:ind w:firstLine="426"/>
        <w:jc w:val="both"/>
        <w:rPr>
          <w:sz w:val="24"/>
          <w:szCs w:val="24"/>
        </w:rPr>
      </w:pPr>
    </w:p>
    <w:p w14:paraId="6076ED1F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 xml:space="preserve">Настоящей гарантией (далее – </w:t>
      </w:r>
      <w:r w:rsidRPr="00476B55">
        <w:rPr>
          <w:b/>
          <w:sz w:val="24"/>
          <w:szCs w:val="24"/>
        </w:rPr>
        <w:t>«Гарантия»</w:t>
      </w:r>
      <w:r w:rsidRPr="00476B55">
        <w:rPr>
          <w:sz w:val="24"/>
          <w:szCs w:val="24"/>
        </w:rPr>
        <w:t>) [</w:t>
      </w:r>
      <w:r w:rsidRPr="00476B55">
        <w:rPr>
          <w:b/>
          <w:i/>
          <w:sz w:val="24"/>
          <w:szCs w:val="24"/>
        </w:rPr>
        <w:t>наименование банка–гаранта</w:t>
      </w:r>
      <w:r w:rsidRPr="00476B55">
        <w:rPr>
          <w:sz w:val="24"/>
          <w:szCs w:val="24"/>
        </w:rPr>
        <w:t>], [</w:t>
      </w:r>
      <w:r w:rsidRPr="00476B55">
        <w:rPr>
          <w:i/>
          <w:sz w:val="24"/>
          <w:szCs w:val="24"/>
        </w:rPr>
        <w:t>юридический адрес, банковские реквизиты</w:t>
      </w:r>
      <w:r w:rsidRPr="00476B55">
        <w:rPr>
          <w:sz w:val="24"/>
          <w:szCs w:val="24"/>
        </w:rPr>
        <w:t>] в лице [●], действующего(-ей) на основании [●]</w:t>
      </w:r>
      <w:r w:rsidRPr="00476B55">
        <w:rPr>
          <w:color w:val="000000"/>
          <w:sz w:val="24"/>
          <w:szCs w:val="24"/>
        </w:rPr>
        <w:t>,</w:t>
      </w:r>
      <w:r w:rsidRPr="00476B55">
        <w:rPr>
          <w:sz w:val="24"/>
          <w:szCs w:val="24"/>
        </w:rPr>
        <w:t xml:space="preserve"> в дальнейшем именуемое </w:t>
      </w:r>
      <w:r w:rsidRPr="00476B55">
        <w:rPr>
          <w:b/>
          <w:sz w:val="24"/>
          <w:szCs w:val="24"/>
        </w:rPr>
        <w:t>«Гарант»</w:t>
      </w:r>
      <w:r w:rsidRPr="00476B55">
        <w:rPr>
          <w:sz w:val="24"/>
          <w:szCs w:val="24"/>
        </w:rPr>
        <w:t>, дает безусловное, безотзывное обязательство по уплате денежных средств в сумме настоящей Гарантии пользу [</w:t>
      </w:r>
      <w:r w:rsidRPr="00476B55">
        <w:rPr>
          <w:b/>
          <w:i/>
          <w:sz w:val="24"/>
          <w:szCs w:val="24"/>
        </w:rPr>
        <w:t>наименование организации–бенефициара</w:t>
      </w:r>
      <w:r w:rsidRPr="00476B55">
        <w:rPr>
          <w:sz w:val="24"/>
          <w:szCs w:val="24"/>
        </w:rPr>
        <w:t>], расположенного по адресу: [</w:t>
      </w:r>
      <w:r w:rsidRPr="00476B55">
        <w:rPr>
          <w:i/>
          <w:sz w:val="24"/>
          <w:szCs w:val="24"/>
        </w:rPr>
        <w:t>юридический адрес организации–бенефициара, реквизиты, в том числе, платежные</w:t>
      </w:r>
      <w:r w:rsidRPr="00476B55">
        <w:rPr>
          <w:sz w:val="24"/>
          <w:szCs w:val="24"/>
        </w:rPr>
        <w:t xml:space="preserve">], в дальнейшем именуемого </w:t>
      </w:r>
      <w:r w:rsidRPr="00476B55">
        <w:rPr>
          <w:b/>
          <w:sz w:val="24"/>
          <w:szCs w:val="24"/>
        </w:rPr>
        <w:t>«</w:t>
      </w:r>
      <w:r w:rsidRPr="00476B55">
        <w:rPr>
          <w:b/>
          <w:bCs/>
          <w:sz w:val="24"/>
          <w:szCs w:val="24"/>
        </w:rPr>
        <w:t>Бенефициар</w:t>
      </w:r>
      <w:r w:rsidRPr="00476B55">
        <w:rPr>
          <w:b/>
          <w:sz w:val="24"/>
          <w:szCs w:val="24"/>
        </w:rPr>
        <w:t>»</w:t>
      </w:r>
      <w:r w:rsidRPr="00476B55">
        <w:rPr>
          <w:sz w:val="24"/>
          <w:szCs w:val="24"/>
        </w:rPr>
        <w:t>, в случае неисполнения или ненадлежащего исполнения [</w:t>
      </w:r>
      <w:r w:rsidRPr="00476B55">
        <w:rPr>
          <w:b/>
          <w:i/>
          <w:sz w:val="24"/>
          <w:szCs w:val="24"/>
        </w:rPr>
        <w:t>наименование организации–принципала</w:t>
      </w:r>
      <w:r w:rsidRPr="00476B55">
        <w:rPr>
          <w:sz w:val="24"/>
          <w:szCs w:val="24"/>
        </w:rPr>
        <w:t>], расположенным по адресу: [</w:t>
      </w:r>
      <w:r w:rsidRPr="00476B55">
        <w:rPr>
          <w:i/>
          <w:sz w:val="24"/>
          <w:szCs w:val="24"/>
        </w:rPr>
        <w:t>юридический адрес организации–принципала, реквизиты, в том числе, платежные</w:t>
      </w:r>
      <w:r w:rsidRPr="00476B55">
        <w:rPr>
          <w:sz w:val="24"/>
          <w:szCs w:val="24"/>
        </w:rPr>
        <w:t>], в лице [●], действующего(-ей) на основании [●]</w:t>
      </w:r>
      <w:r w:rsidRPr="00476B55">
        <w:rPr>
          <w:color w:val="000000"/>
          <w:sz w:val="24"/>
          <w:szCs w:val="24"/>
        </w:rPr>
        <w:t>,</w:t>
      </w:r>
      <w:r w:rsidRPr="00476B55">
        <w:rPr>
          <w:sz w:val="24"/>
          <w:szCs w:val="24"/>
        </w:rPr>
        <w:t xml:space="preserve"> в дальнейшем именуемым </w:t>
      </w:r>
      <w:r w:rsidRPr="00476B55">
        <w:rPr>
          <w:b/>
          <w:sz w:val="24"/>
          <w:szCs w:val="24"/>
        </w:rPr>
        <w:t>«</w:t>
      </w:r>
      <w:r w:rsidRPr="00476B55">
        <w:rPr>
          <w:b/>
          <w:bCs/>
          <w:sz w:val="24"/>
          <w:szCs w:val="24"/>
        </w:rPr>
        <w:t>Принципал</w:t>
      </w:r>
      <w:r w:rsidRPr="00476B55">
        <w:rPr>
          <w:b/>
          <w:sz w:val="24"/>
          <w:szCs w:val="24"/>
        </w:rPr>
        <w:t>»</w:t>
      </w:r>
      <w:r w:rsidRPr="00476B55">
        <w:rPr>
          <w:sz w:val="24"/>
          <w:szCs w:val="24"/>
        </w:rPr>
        <w:t>, обязательств по Договору [</w:t>
      </w:r>
      <w:r w:rsidRPr="00476B55">
        <w:rPr>
          <w:i/>
          <w:sz w:val="24"/>
          <w:szCs w:val="24"/>
        </w:rPr>
        <w:t>номер</w:t>
      </w:r>
      <w:r w:rsidRPr="00476B55">
        <w:rPr>
          <w:sz w:val="24"/>
          <w:szCs w:val="24"/>
        </w:rPr>
        <w:t>] от [</w:t>
      </w:r>
      <w:r w:rsidRPr="00476B55">
        <w:rPr>
          <w:i/>
          <w:sz w:val="24"/>
          <w:szCs w:val="24"/>
        </w:rPr>
        <w:t>дата</w:t>
      </w:r>
      <w:r w:rsidRPr="00476B55">
        <w:rPr>
          <w:sz w:val="24"/>
          <w:szCs w:val="24"/>
        </w:rPr>
        <w:t xml:space="preserve">] (далее по тексту – </w:t>
      </w:r>
      <w:r w:rsidRPr="00476B55">
        <w:rPr>
          <w:b/>
          <w:sz w:val="24"/>
          <w:szCs w:val="24"/>
        </w:rPr>
        <w:t>«Договор»</w:t>
      </w:r>
      <w:r w:rsidRPr="00476B55">
        <w:rPr>
          <w:sz w:val="24"/>
          <w:szCs w:val="24"/>
        </w:rPr>
        <w:t>), заключенному между Принципалом и Бенефициаром:</w:t>
      </w:r>
    </w:p>
    <w:p w14:paraId="4D73A297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 xml:space="preserve">Сумма настоящей Гарантии составляет </w:t>
      </w:r>
      <w:r w:rsidRPr="00476B55">
        <w:rPr>
          <w:b/>
          <w:sz w:val="24"/>
          <w:szCs w:val="24"/>
        </w:rPr>
        <w:t>[●]</w:t>
      </w:r>
      <w:r w:rsidRPr="00476B55">
        <w:rPr>
          <w:sz w:val="24"/>
          <w:szCs w:val="24"/>
        </w:rPr>
        <w:t xml:space="preserve"> (</w:t>
      </w:r>
      <w:r w:rsidRPr="00476B55">
        <w:rPr>
          <w:b/>
          <w:sz w:val="24"/>
          <w:szCs w:val="24"/>
        </w:rPr>
        <w:t>[●]</w:t>
      </w:r>
      <w:r w:rsidRPr="00476B55">
        <w:rPr>
          <w:sz w:val="24"/>
          <w:szCs w:val="24"/>
        </w:rPr>
        <w:t>).</w:t>
      </w:r>
    </w:p>
    <w:p w14:paraId="68315D02" w14:textId="77777777" w:rsidR="00BC3DAB" w:rsidRPr="00476B55" w:rsidRDefault="00BC3DAB" w:rsidP="00BC3DAB">
      <w:pPr>
        <w:spacing w:before="120" w:after="120"/>
        <w:ind w:firstLine="567"/>
        <w:jc w:val="both"/>
        <w:rPr>
          <w:b/>
          <w:sz w:val="24"/>
          <w:szCs w:val="24"/>
        </w:rPr>
      </w:pPr>
      <w:r w:rsidRPr="00476B55">
        <w:rPr>
          <w:sz w:val="24"/>
          <w:szCs w:val="24"/>
        </w:rPr>
        <w:t xml:space="preserve">Срок настоящей Гарантии </w:t>
      </w:r>
      <w:r w:rsidRPr="00476B55">
        <w:rPr>
          <w:b/>
          <w:sz w:val="24"/>
          <w:szCs w:val="24"/>
        </w:rPr>
        <w:t>[●]</w:t>
      </w:r>
      <w:r w:rsidRPr="00476B55">
        <w:rPr>
          <w:sz w:val="24"/>
          <w:szCs w:val="24"/>
        </w:rPr>
        <w:t>.</w:t>
      </w:r>
    </w:p>
    <w:p w14:paraId="48CA13FB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Гарант обязуется произвести оплату по настоящей Гарантии в течение 5 (пяти) банковских дней со дня получения от Бенефициара письменного требования (далее – «Требование»), содержащего указание на то, что Принципал не исполнил или ненадлежащим образом исполнил свои обязательства в соответствии с Договором.</w:t>
      </w:r>
    </w:p>
    <w:p w14:paraId="0B6D6080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Требование Бенефициара об уплате суммы гарантии должно быть представлено Гаранту по месту выдачи Гарантии в письменной форме и подписано руководителем Бенефициара либо уполномоченным им по доверенности лицом, а также заверено печатью Бенефициара.</w:t>
      </w:r>
    </w:p>
    <w:p w14:paraId="7E1BB995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К Требованию Бенефициара должны быть приложены копии документов, подтверждающие полномочия лица, подписавшего Требование.</w:t>
      </w:r>
    </w:p>
    <w:p w14:paraId="08AB73FB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В Требовании Бенефициар должен указать реквизиты банковского счета, на который Гарант должен перечислить истребованную Бенефициаром сумму.</w:t>
      </w:r>
    </w:p>
    <w:p w14:paraId="348D188F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Во избежание сомнений, никакие другие требования к форме и содержанию Требования не предъявляются, и никакие другие документы к Требованию не прилагаются.</w:t>
      </w:r>
    </w:p>
    <w:p w14:paraId="23F3FE84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Требование Бенефициара должно быть предъявлено Гаранту до истечения, указанного в настоящей Гарантии срока. По истечении срока действия Гарантии, требования Бенефициара не принимаются.</w:t>
      </w:r>
    </w:p>
    <w:p w14:paraId="6277DC40" w14:textId="77777777" w:rsidR="00BC3DAB" w:rsidRPr="00476B55" w:rsidRDefault="00BC3DAB" w:rsidP="00BC3DAB">
      <w:pPr>
        <w:spacing w:before="120" w:after="120"/>
        <w:ind w:firstLine="567"/>
        <w:jc w:val="both"/>
        <w:rPr>
          <w:bCs/>
          <w:sz w:val="24"/>
          <w:szCs w:val="24"/>
        </w:rPr>
      </w:pPr>
      <w:r w:rsidRPr="00476B55">
        <w:rPr>
          <w:sz w:val="24"/>
          <w:szCs w:val="24"/>
        </w:rPr>
        <w:t>Обязательства Гаранта перед Бенефициаром, предусмотренные настоящей Гарантией, ограничиваются суммой, на которую выдана Гарантия, и уменьшаются по мере осуществления Гарантом</w:t>
      </w:r>
      <w:r w:rsidRPr="00476B55">
        <w:rPr>
          <w:bCs/>
          <w:sz w:val="24"/>
          <w:szCs w:val="24"/>
        </w:rPr>
        <w:t xml:space="preserve"> платежей по настоящей Гарантии. Ответственность Гаранта перед Бенефициаром не ограничивается суммой настоящей Гарантии.</w:t>
      </w:r>
    </w:p>
    <w:p w14:paraId="2B497C56" w14:textId="77777777" w:rsidR="00BC3DAB" w:rsidRPr="00476B55" w:rsidRDefault="00BC3DAB" w:rsidP="00BC3DAB">
      <w:pPr>
        <w:spacing w:before="120" w:after="120"/>
        <w:ind w:firstLine="567"/>
        <w:jc w:val="both"/>
        <w:rPr>
          <w:bCs/>
          <w:sz w:val="24"/>
          <w:szCs w:val="24"/>
        </w:rPr>
      </w:pPr>
      <w:r w:rsidRPr="00476B55">
        <w:rPr>
          <w:bCs/>
          <w:sz w:val="24"/>
          <w:szCs w:val="24"/>
        </w:rPr>
        <w:t>Принадлежащее Бенефициару по данной Гарантии право требования к Гаранту не может быть передано третьему лицу.</w:t>
      </w:r>
    </w:p>
    <w:p w14:paraId="3D33B719" w14:textId="77777777" w:rsidR="00BC3DAB" w:rsidRPr="00476B55" w:rsidRDefault="00BC3DAB" w:rsidP="00BC3DAB">
      <w:pPr>
        <w:spacing w:before="120" w:after="120"/>
        <w:ind w:firstLine="567"/>
        <w:jc w:val="both"/>
        <w:rPr>
          <w:bCs/>
          <w:sz w:val="24"/>
          <w:szCs w:val="24"/>
        </w:rPr>
      </w:pPr>
      <w:r w:rsidRPr="00476B55">
        <w:rPr>
          <w:bCs/>
          <w:sz w:val="24"/>
          <w:szCs w:val="24"/>
        </w:rPr>
        <w:t>Настоящая Гарантия подчиняется законодательству Российской Федерации.</w:t>
      </w:r>
    </w:p>
    <w:p w14:paraId="04041B58" w14:textId="77777777" w:rsidR="00BC3DAB" w:rsidRPr="00476B55" w:rsidRDefault="00BC3DAB" w:rsidP="00BC3DAB">
      <w:pPr>
        <w:spacing w:before="120" w:after="120"/>
        <w:ind w:firstLine="567"/>
        <w:jc w:val="both"/>
        <w:rPr>
          <w:bCs/>
          <w:sz w:val="24"/>
          <w:szCs w:val="24"/>
        </w:rPr>
      </w:pPr>
      <w:r w:rsidRPr="00476B55">
        <w:rPr>
          <w:bCs/>
          <w:sz w:val="24"/>
          <w:szCs w:val="24"/>
        </w:rPr>
        <w:t>Неурегулированные споры и разногласия, возникающие при исполнении настоящей Гарантии, разрешаются в Арбитражном суде (в зависимости от местонахождения [Покупателя]).</w:t>
      </w:r>
    </w:p>
    <w:p w14:paraId="2C99A99B" w14:textId="77777777" w:rsidR="00BC3DAB" w:rsidRPr="00476B55" w:rsidRDefault="00BC3DAB" w:rsidP="00BC3DAB">
      <w:pPr>
        <w:tabs>
          <w:tab w:val="center" w:pos="4677"/>
          <w:tab w:val="right" w:pos="9355"/>
        </w:tabs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bCs/>
          <w:sz w:val="24"/>
          <w:szCs w:val="24"/>
        </w:rPr>
        <w:t>При разрешении любых споров, вытекающих из настоящей Гарантии, применяется законодательство Российской Федерации.</w:t>
      </w:r>
    </w:p>
    <w:p w14:paraId="1E0C6059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</w:p>
    <w:p w14:paraId="5BD90348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Место выдачи банковской гарантии:</w:t>
      </w:r>
      <w:r w:rsidRPr="00476B55">
        <w:rPr>
          <w:b/>
          <w:sz w:val="24"/>
          <w:szCs w:val="24"/>
        </w:rPr>
        <w:t xml:space="preserve"> </w:t>
      </w:r>
      <w:r w:rsidRPr="00476B55">
        <w:rPr>
          <w:sz w:val="24"/>
          <w:szCs w:val="24"/>
        </w:rPr>
        <w:t>[●].</w:t>
      </w:r>
    </w:p>
    <w:p w14:paraId="2F5FCFE7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</w:p>
    <w:p w14:paraId="09B7963B" w14:textId="77777777" w:rsidR="00BC3DAB" w:rsidRPr="00476B55" w:rsidRDefault="00BC3DAB" w:rsidP="00BC3DAB">
      <w:pPr>
        <w:keepNext/>
        <w:spacing w:before="120" w:after="120"/>
        <w:ind w:firstLine="567"/>
        <w:outlineLvl w:val="1"/>
        <w:rPr>
          <w:bCs/>
          <w:iCs/>
          <w:sz w:val="24"/>
          <w:szCs w:val="24"/>
        </w:rPr>
      </w:pPr>
      <w:r w:rsidRPr="00476B55">
        <w:rPr>
          <w:bCs/>
          <w:iCs/>
          <w:sz w:val="24"/>
          <w:szCs w:val="24"/>
        </w:rPr>
        <w:t xml:space="preserve">Управляющий </w:t>
      </w:r>
      <w:r w:rsidRPr="00476B55">
        <w:rPr>
          <w:bCs/>
          <w:iCs/>
          <w:sz w:val="24"/>
          <w:szCs w:val="24"/>
        </w:rPr>
        <w:tab/>
      </w:r>
      <w:r w:rsidRPr="00476B55">
        <w:rPr>
          <w:bCs/>
          <w:iCs/>
          <w:sz w:val="24"/>
          <w:szCs w:val="24"/>
        </w:rPr>
        <w:tab/>
      </w:r>
      <w:r w:rsidRPr="00476B55">
        <w:rPr>
          <w:bCs/>
          <w:iCs/>
          <w:sz w:val="24"/>
          <w:szCs w:val="24"/>
        </w:rPr>
        <w:tab/>
        <w:t>_____________________ (____________________)</w:t>
      </w:r>
    </w:p>
    <w:p w14:paraId="630B0995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</w:p>
    <w:p w14:paraId="397B8327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Главный бухгалтер</w:t>
      </w:r>
      <w:r w:rsidRPr="00476B55">
        <w:rPr>
          <w:sz w:val="24"/>
          <w:szCs w:val="24"/>
        </w:rPr>
        <w:tab/>
      </w:r>
      <w:r w:rsidRPr="00476B55">
        <w:rPr>
          <w:sz w:val="24"/>
          <w:szCs w:val="24"/>
        </w:rPr>
        <w:tab/>
        <w:t>_____________________ (_</w:t>
      </w:r>
      <w:r w:rsidRPr="00476B55">
        <w:rPr>
          <w:sz w:val="24"/>
          <w:szCs w:val="24"/>
          <w:lang w:val="en-US"/>
        </w:rPr>
        <w:t>___</w:t>
      </w:r>
      <w:r w:rsidRPr="00476B55">
        <w:rPr>
          <w:sz w:val="24"/>
          <w:szCs w:val="24"/>
        </w:rPr>
        <w:t>________________)</w:t>
      </w:r>
    </w:p>
    <w:p w14:paraId="526349D5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  <w:lang w:val="en-US"/>
        </w:rPr>
      </w:pPr>
      <w:proofErr w:type="spellStart"/>
      <w:r w:rsidRPr="00476B55">
        <w:rPr>
          <w:sz w:val="24"/>
          <w:szCs w:val="24"/>
        </w:rPr>
        <w:t>м.п</w:t>
      </w:r>
      <w:proofErr w:type="spellEnd"/>
      <w:r w:rsidRPr="00476B55">
        <w:rPr>
          <w:sz w:val="24"/>
          <w:szCs w:val="24"/>
        </w:rPr>
        <w:t>.</w:t>
      </w:r>
    </w:p>
    <w:p w14:paraId="461441FA" w14:textId="77777777" w:rsidR="00BC3DAB" w:rsidRPr="00476B55" w:rsidRDefault="00BC3DAB" w:rsidP="00BC3DAB">
      <w:pPr>
        <w:ind w:firstLine="426"/>
        <w:jc w:val="both"/>
        <w:rPr>
          <w:sz w:val="24"/>
          <w:szCs w:val="24"/>
        </w:rPr>
      </w:pPr>
    </w:p>
    <w:p w14:paraId="1233E63F" w14:textId="77777777" w:rsidR="00BC3DAB" w:rsidRPr="00476B55" w:rsidRDefault="00BC3DAB" w:rsidP="00BC3DAB">
      <w:pPr>
        <w:ind w:firstLine="426"/>
        <w:jc w:val="both"/>
        <w:rPr>
          <w:sz w:val="24"/>
          <w:szCs w:val="24"/>
        </w:rPr>
      </w:pPr>
    </w:p>
    <w:p w14:paraId="6C14AADE" w14:textId="77777777" w:rsidR="00BC3DAB" w:rsidRPr="00476B55" w:rsidRDefault="00BC3DAB" w:rsidP="00BC3DAB">
      <w:pPr>
        <w:ind w:firstLine="426"/>
        <w:jc w:val="both"/>
        <w:rPr>
          <w:sz w:val="24"/>
          <w:szCs w:val="24"/>
          <w:lang w:val="en-US"/>
        </w:rPr>
      </w:pPr>
    </w:p>
    <w:p w14:paraId="6FEBF863" w14:textId="77777777" w:rsidR="00BC3DAB" w:rsidRPr="00476B55" w:rsidRDefault="00BC3DAB" w:rsidP="00BC3DAB">
      <w:pPr>
        <w:ind w:firstLine="426"/>
        <w:jc w:val="both"/>
        <w:rPr>
          <w:sz w:val="24"/>
          <w:szCs w:val="24"/>
          <w:lang w:val="en-US"/>
        </w:rPr>
      </w:pPr>
    </w:p>
    <w:tbl>
      <w:tblPr>
        <w:tblW w:w="8789" w:type="dxa"/>
        <w:tblInd w:w="771" w:type="dxa"/>
        <w:tblLook w:val="01E0" w:firstRow="1" w:lastRow="1" w:firstColumn="1" w:lastColumn="1" w:noHBand="0" w:noVBand="0"/>
      </w:tblPr>
      <w:tblGrid>
        <w:gridCol w:w="4479"/>
        <w:gridCol w:w="4310"/>
      </w:tblGrid>
      <w:tr w:rsidR="00BC3DAB" w:rsidRPr="00476B55" w14:paraId="64672DA0" w14:textId="77777777" w:rsidTr="0048223C">
        <w:trPr>
          <w:trHeight w:val="1134"/>
        </w:trPr>
        <w:tc>
          <w:tcPr>
            <w:tcW w:w="5529" w:type="dxa"/>
          </w:tcPr>
          <w:p w14:paraId="4AA4E3FA" w14:textId="77777777" w:rsidR="00BC3DAB" w:rsidRPr="00476B55" w:rsidRDefault="00BC3DAB" w:rsidP="00FA392B">
            <w:pPr>
              <w:jc w:val="both"/>
              <w:rPr>
                <w:b/>
                <w:sz w:val="24"/>
                <w:szCs w:val="24"/>
              </w:rPr>
            </w:pPr>
            <w:r w:rsidRPr="00476B55">
              <w:rPr>
                <w:b/>
                <w:sz w:val="24"/>
                <w:szCs w:val="24"/>
              </w:rPr>
              <w:t>Поставщик:</w:t>
            </w:r>
          </w:p>
          <w:p w14:paraId="32CACAF5" w14:textId="77777777" w:rsidR="00BC3DAB" w:rsidRPr="00476B55" w:rsidRDefault="00BC3DAB" w:rsidP="00FA392B">
            <w:pPr>
              <w:jc w:val="both"/>
              <w:rPr>
                <w:b/>
                <w:sz w:val="24"/>
                <w:szCs w:val="24"/>
              </w:rPr>
            </w:pPr>
          </w:p>
          <w:p w14:paraId="28D8EA61" w14:textId="77777777" w:rsidR="00BC3DAB" w:rsidRPr="00476B55" w:rsidRDefault="00BC3DAB" w:rsidP="00FA392B">
            <w:pPr>
              <w:jc w:val="both"/>
              <w:rPr>
                <w:b/>
                <w:sz w:val="24"/>
                <w:szCs w:val="24"/>
              </w:rPr>
            </w:pPr>
          </w:p>
          <w:p w14:paraId="24A448C2" w14:textId="77777777" w:rsidR="00BC3DAB" w:rsidRPr="00476B55" w:rsidRDefault="00BC3DAB" w:rsidP="00FA392B">
            <w:pPr>
              <w:jc w:val="both"/>
              <w:rPr>
                <w:b/>
                <w:sz w:val="24"/>
                <w:szCs w:val="24"/>
              </w:rPr>
            </w:pPr>
            <w:r w:rsidRPr="00476B55">
              <w:rPr>
                <w:b/>
                <w:sz w:val="24"/>
                <w:szCs w:val="24"/>
              </w:rPr>
              <w:t>___________________/______________/</w:t>
            </w:r>
          </w:p>
        </w:tc>
        <w:tc>
          <w:tcPr>
            <w:tcW w:w="3260" w:type="dxa"/>
          </w:tcPr>
          <w:p w14:paraId="4D87F2D2" w14:textId="77777777" w:rsidR="00BC3DAB" w:rsidRPr="00476B55" w:rsidRDefault="00BC3DAB" w:rsidP="00FA392B">
            <w:pPr>
              <w:jc w:val="both"/>
              <w:rPr>
                <w:b/>
                <w:sz w:val="24"/>
                <w:szCs w:val="24"/>
              </w:rPr>
            </w:pPr>
            <w:r w:rsidRPr="00476B55">
              <w:rPr>
                <w:b/>
                <w:sz w:val="24"/>
                <w:szCs w:val="24"/>
              </w:rPr>
              <w:t>Покупатель:</w:t>
            </w:r>
          </w:p>
          <w:p w14:paraId="737B52E7" w14:textId="77777777" w:rsidR="00BC3DAB" w:rsidRPr="00476B55" w:rsidRDefault="00BC3DAB" w:rsidP="00FA392B">
            <w:pPr>
              <w:jc w:val="both"/>
              <w:rPr>
                <w:b/>
                <w:sz w:val="24"/>
                <w:szCs w:val="24"/>
              </w:rPr>
            </w:pPr>
          </w:p>
          <w:p w14:paraId="5D286858" w14:textId="77777777" w:rsidR="00BC3DAB" w:rsidRPr="00476B55" w:rsidRDefault="00BC3DAB" w:rsidP="00FA392B">
            <w:pPr>
              <w:jc w:val="both"/>
              <w:rPr>
                <w:b/>
                <w:sz w:val="24"/>
                <w:szCs w:val="24"/>
              </w:rPr>
            </w:pPr>
          </w:p>
          <w:p w14:paraId="7237DEB1" w14:textId="77777777" w:rsidR="00BC3DAB" w:rsidRPr="00476B55" w:rsidRDefault="00BC3DAB" w:rsidP="00FA392B">
            <w:pPr>
              <w:jc w:val="both"/>
              <w:rPr>
                <w:b/>
                <w:sz w:val="24"/>
                <w:szCs w:val="24"/>
              </w:rPr>
            </w:pPr>
            <w:r w:rsidRPr="00476B55">
              <w:rPr>
                <w:b/>
                <w:sz w:val="24"/>
                <w:szCs w:val="24"/>
              </w:rPr>
              <w:t>___________________/______________/</w:t>
            </w:r>
          </w:p>
        </w:tc>
      </w:tr>
    </w:tbl>
    <w:p w14:paraId="654E40BE" w14:textId="77777777" w:rsidR="00BC3DAB" w:rsidRPr="00476B55" w:rsidRDefault="00BC3DAB" w:rsidP="00BC3DAB">
      <w:pPr>
        <w:ind w:firstLine="426"/>
        <w:jc w:val="both"/>
        <w:rPr>
          <w:sz w:val="24"/>
          <w:szCs w:val="24"/>
          <w:lang w:val="en-US"/>
        </w:rPr>
      </w:pPr>
    </w:p>
    <w:p w14:paraId="0616AF44" w14:textId="77777777" w:rsidR="0048223C" w:rsidRPr="00476B55" w:rsidRDefault="0048223C">
      <w:pPr>
        <w:rPr>
          <w:sz w:val="24"/>
          <w:szCs w:val="24"/>
          <w:lang w:val="en-US"/>
        </w:rPr>
      </w:pPr>
      <w:r w:rsidRPr="00476B55">
        <w:rPr>
          <w:sz w:val="24"/>
          <w:szCs w:val="24"/>
          <w:lang w:val="en-US"/>
        </w:rPr>
        <w:br w:type="page"/>
      </w:r>
    </w:p>
    <w:p w14:paraId="2F4E68F2" w14:textId="559095A5" w:rsidR="0048223C" w:rsidRPr="00402AE2" w:rsidRDefault="0048223C" w:rsidP="0048223C">
      <w:pPr>
        <w:pStyle w:val="1"/>
        <w:keepNext w:val="0"/>
        <w:widowControl w:val="0"/>
        <w:tabs>
          <w:tab w:val="left" w:pos="1134"/>
        </w:tabs>
        <w:spacing w:before="0" w:after="0"/>
        <w:ind w:left="360"/>
        <w:jc w:val="right"/>
        <w:rPr>
          <w:rFonts w:ascii="Times New Roman" w:hAnsi="Times New Roman"/>
          <w:b w:val="0"/>
          <w:bCs w:val="0"/>
          <w:sz w:val="24"/>
          <w:szCs w:val="24"/>
          <w:lang w:val="en-US"/>
        </w:rPr>
      </w:pPr>
      <w:bookmarkStart w:id="17" w:name="_Toc153809120"/>
      <w:r w:rsidRPr="00476B55">
        <w:rPr>
          <w:rFonts w:ascii="Times New Roman" w:hAnsi="Times New Roman"/>
          <w:b w:val="0"/>
          <w:bCs w:val="0"/>
          <w:sz w:val="24"/>
          <w:szCs w:val="24"/>
        </w:rPr>
        <w:lastRenderedPageBreak/>
        <w:t>Приложение №</w:t>
      </w:r>
      <w:r w:rsidR="0034367A" w:rsidRPr="00476B55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="00402AE2">
        <w:rPr>
          <w:rFonts w:ascii="Times New Roman" w:hAnsi="Times New Roman"/>
          <w:b w:val="0"/>
          <w:bCs w:val="0"/>
          <w:sz w:val="24"/>
          <w:szCs w:val="24"/>
          <w:lang w:val="en-US"/>
        </w:rPr>
        <w:t>7</w:t>
      </w:r>
      <w:bookmarkEnd w:id="17"/>
    </w:p>
    <w:p w14:paraId="6E1CC9F4" w14:textId="77777777" w:rsidR="00BC3DAB" w:rsidRPr="00476B55" w:rsidRDefault="00BC3DAB" w:rsidP="00BC3DAB">
      <w:pPr>
        <w:suppressAutoHyphens/>
        <w:autoSpaceDE w:val="0"/>
        <w:spacing w:after="120"/>
        <w:ind w:firstLine="6804"/>
        <w:jc w:val="center"/>
        <w:outlineLvl w:val="0"/>
        <w:rPr>
          <w:i/>
          <w:sz w:val="24"/>
          <w:szCs w:val="24"/>
          <w:lang w:eastAsia="ar-SA"/>
        </w:rPr>
      </w:pPr>
      <w:r w:rsidRPr="00476B55">
        <w:rPr>
          <w:b/>
          <w:i/>
          <w:sz w:val="24"/>
          <w:szCs w:val="24"/>
          <w:lang w:eastAsia="ar-SA"/>
        </w:rPr>
        <w:br/>
      </w:r>
      <w:bookmarkStart w:id="18" w:name="_Toc146195997"/>
      <w:bookmarkStart w:id="19" w:name="_Toc146196025"/>
      <w:bookmarkStart w:id="20" w:name="_Toc146291435"/>
      <w:bookmarkStart w:id="21" w:name="_Toc153809121"/>
      <w:r w:rsidRPr="00476B55">
        <w:rPr>
          <w:b/>
          <w:sz w:val="24"/>
          <w:szCs w:val="24"/>
          <w:lang w:eastAsia="ar-SA"/>
        </w:rPr>
        <w:t>Форма Банковской гарантии на надлежащее исполнение обязательств в Гарантийный период</w:t>
      </w:r>
      <w:bookmarkEnd w:id="18"/>
      <w:bookmarkEnd w:id="19"/>
      <w:bookmarkEnd w:id="20"/>
      <w:bookmarkEnd w:id="21"/>
    </w:p>
    <w:p w14:paraId="617C7EC3" w14:textId="77777777" w:rsidR="00BC3DAB" w:rsidRPr="00476B55" w:rsidRDefault="00BC3DAB" w:rsidP="00BC3DAB">
      <w:pPr>
        <w:keepNext/>
        <w:jc w:val="center"/>
        <w:outlineLvl w:val="1"/>
        <w:rPr>
          <w:b/>
          <w:iCs/>
          <w:sz w:val="24"/>
          <w:szCs w:val="24"/>
        </w:rPr>
      </w:pPr>
      <w:r w:rsidRPr="00476B55">
        <w:rPr>
          <w:b/>
          <w:iCs/>
          <w:sz w:val="24"/>
          <w:szCs w:val="24"/>
        </w:rPr>
        <w:t>БАНКОВСКАЯ ГАРАНТИЯ №___________</w:t>
      </w:r>
    </w:p>
    <w:p w14:paraId="0017F90D" w14:textId="77777777" w:rsidR="00BC3DAB" w:rsidRPr="00476B55" w:rsidRDefault="00BC3DAB" w:rsidP="00BC3DAB">
      <w:pPr>
        <w:ind w:firstLine="426"/>
        <w:jc w:val="both"/>
        <w:rPr>
          <w:sz w:val="24"/>
          <w:szCs w:val="24"/>
        </w:rPr>
      </w:pPr>
    </w:p>
    <w:p w14:paraId="32BA2504" w14:textId="77777777" w:rsidR="00BC3DAB" w:rsidRPr="00476B55" w:rsidRDefault="00BC3DAB" w:rsidP="00BC3DAB">
      <w:pPr>
        <w:ind w:firstLine="426"/>
        <w:jc w:val="both"/>
        <w:rPr>
          <w:sz w:val="24"/>
          <w:szCs w:val="24"/>
        </w:rPr>
      </w:pPr>
    </w:p>
    <w:p w14:paraId="2A2AD443" w14:textId="77777777" w:rsidR="00BC3DAB" w:rsidRPr="00476B55" w:rsidRDefault="00BC3DAB" w:rsidP="00BC3DAB">
      <w:pPr>
        <w:tabs>
          <w:tab w:val="right" w:pos="9356"/>
        </w:tabs>
        <w:spacing w:before="120" w:after="12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г. [</w:t>
      </w:r>
      <w:r w:rsidRPr="00476B55">
        <w:rPr>
          <w:i/>
          <w:sz w:val="24"/>
          <w:szCs w:val="24"/>
        </w:rPr>
        <w:t>город</w:t>
      </w:r>
      <w:r w:rsidRPr="00476B55">
        <w:rPr>
          <w:sz w:val="24"/>
          <w:szCs w:val="24"/>
        </w:rPr>
        <w:t>]</w:t>
      </w:r>
      <w:r w:rsidRPr="00476B55">
        <w:rPr>
          <w:sz w:val="24"/>
          <w:szCs w:val="24"/>
        </w:rPr>
        <w:tab/>
        <w:t>[</w:t>
      </w:r>
      <w:r w:rsidRPr="00476B55">
        <w:rPr>
          <w:i/>
          <w:sz w:val="24"/>
          <w:szCs w:val="24"/>
        </w:rPr>
        <w:t>дата</w:t>
      </w:r>
      <w:r w:rsidRPr="00476B55">
        <w:rPr>
          <w:sz w:val="24"/>
          <w:szCs w:val="24"/>
        </w:rPr>
        <w:t>]</w:t>
      </w:r>
    </w:p>
    <w:p w14:paraId="481DCC3B" w14:textId="77777777" w:rsidR="00BC3DAB" w:rsidRPr="00476B55" w:rsidRDefault="00BC3DAB" w:rsidP="00BC3DAB">
      <w:pPr>
        <w:ind w:firstLine="426"/>
        <w:jc w:val="both"/>
        <w:rPr>
          <w:sz w:val="24"/>
          <w:szCs w:val="24"/>
        </w:rPr>
      </w:pPr>
    </w:p>
    <w:p w14:paraId="3A30CE9F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 xml:space="preserve">Настоящей гарантией (далее – </w:t>
      </w:r>
      <w:r w:rsidRPr="00476B55">
        <w:rPr>
          <w:b/>
          <w:sz w:val="24"/>
          <w:szCs w:val="24"/>
        </w:rPr>
        <w:t>«Гарантия»</w:t>
      </w:r>
      <w:r w:rsidRPr="00476B55">
        <w:rPr>
          <w:sz w:val="24"/>
          <w:szCs w:val="24"/>
        </w:rPr>
        <w:t>) [</w:t>
      </w:r>
      <w:r w:rsidRPr="00476B55">
        <w:rPr>
          <w:b/>
          <w:i/>
          <w:sz w:val="24"/>
          <w:szCs w:val="24"/>
        </w:rPr>
        <w:t>наименование банка–гаранта</w:t>
      </w:r>
      <w:r w:rsidRPr="00476B55">
        <w:rPr>
          <w:sz w:val="24"/>
          <w:szCs w:val="24"/>
        </w:rPr>
        <w:t>], [</w:t>
      </w:r>
      <w:r w:rsidRPr="00476B55">
        <w:rPr>
          <w:i/>
          <w:sz w:val="24"/>
          <w:szCs w:val="24"/>
        </w:rPr>
        <w:t>юридический адрес, банковские реквизиты</w:t>
      </w:r>
      <w:r w:rsidRPr="00476B55">
        <w:rPr>
          <w:sz w:val="24"/>
          <w:szCs w:val="24"/>
        </w:rPr>
        <w:t>] в лице [●], действующего(-ей) на основании [●]</w:t>
      </w:r>
      <w:r w:rsidRPr="00476B55">
        <w:rPr>
          <w:color w:val="000000"/>
          <w:sz w:val="24"/>
          <w:szCs w:val="24"/>
        </w:rPr>
        <w:t>,</w:t>
      </w:r>
      <w:r w:rsidRPr="00476B55">
        <w:rPr>
          <w:sz w:val="24"/>
          <w:szCs w:val="24"/>
        </w:rPr>
        <w:t xml:space="preserve"> в дальнейшем именуемое </w:t>
      </w:r>
      <w:r w:rsidRPr="00476B55">
        <w:rPr>
          <w:b/>
          <w:sz w:val="24"/>
          <w:szCs w:val="24"/>
        </w:rPr>
        <w:t>«Гарант»</w:t>
      </w:r>
      <w:r w:rsidRPr="00476B55">
        <w:rPr>
          <w:sz w:val="24"/>
          <w:szCs w:val="24"/>
        </w:rPr>
        <w:t>, дает безусловное, безотзывное обязательство по уплате денежных средств в сумме настоящей Гарантии пользу [</w:t>
      </w:r>
      <w:r w:rsidRPr="00476B55">
        <w:rPr>
          <w:b/>
          <w:i/>
          <w:sz w:val="24"/>
          <w:szCs w:val="24"/>
        </w:rPr>
        <w:t>наименование организации–бенефициара</w:t>
      </w:r>
      <w:r w:rsidRPr="00476B55">
        <w:rPr>
          <w:sz w:val="24"/>
          <w:szCs w:val="24"/>
        </w:rPr>
        <w:t>], расположенного по адресу: [</w:t>
      </w:r>
      <w:r w:rsidRPr="00476B55">
        <w:rPr>
          <w:i/>
          <w:sz w:val="24"/>
          <w:szCs w:val="24"/>
        </w:rPr>
        <w:t>юридический адрес организации–бенефициара, реквизиты, в том числе, платежные</w:t>
      </w:r>
      <w:r w:rsidRPr="00476B55">
        <w:rPr>
          <w:sz w:val="24"/>
          <w:szCs w:val="24"/>
        </w:rPr>
        <w:t xml:space="preserve">], в дальнейшем именуемого </w:t>
      </w:r>
      <w:r w:rsidRPr="00476B55">
        <w:rPr>
          <w:b/>
          <w:sz w:val="24"/>
          <w:szCs w:val="24"/>
        </w:rPr>
        <w:t>«</w:t>
      </w:r>
      <w:r w:rsidRPr="00476B55">
        <w:rPr>
          <w:b/>
          <w:bCs/>
          <w:sz w:val="24"/>
          <w:szCs w:val="24"/>
        </w:rPr>
        <w:t>Бенефициар</w:t>
      </w:r>
      <w:r w:rsidRPr="00476B55">
        <w:rPr>
          <w:b/>
          <w:sz w:val="24"/>
          <w:szCs w:val="24"/>
        </w:rPr>
        <w:t>»</w:t>
      </w:r>
      <w:r w:rsidRPr="00476B55">
        <w:rPr>
          <w:sz w:val="24"/>
          <w:szCs w:val="24"/>
        </w:rPr>
        <w:t>, в случае неисполнения или ненадлежащего исполнения [</w:t>
      </w:r>
      <w:r w:rsidRPr="00476B55">
        <w:rPr>
          <w:i/>
          <w:sz w:val="24"/>
          <w:szCs w:val="24"/>
        </w:rPr>
        <w:t>наименование организации–принципала</w:t>
      </w:r>
      <w:r w:rsidRPr="00476B55">
        <w:rPr>
          <w:sz w:val="24"/>
          <w:szCs w:val="24"/>
        </w:rPr>
        <w:t>], расположенным по адресу: [</w:t>
      </w:r>
      <w:r w:rsidRPr="00476B55">
        <w:rPr>
          <w:i/>
          <w:sz w:val="24"/>
          <w:szCs w:val="24"/>
        </w:rPr>
        <w:t>юридический адрес организации–принципала, реквизиты, в том числе, платежные</w:t>
      </w:r>
      <w:r w:rsidRPr="00476B55">
        <w:rPr>
          <w:sz w:val="24"/>
          <w:szCs w:val="24"/>
        </w:rPr>
        <w:t>], в лице [●], действующего(-ей) на основании [●]</w:t>
      </w:r>
      <w:r w:rsidRPr="00476B55">
        <w:rPr>
          <w:color w:val="000000"/>
          <w:sz w:val="24"/>
          <w:szCs w:val="24"/>
        </w:rPr>
        <w:t>,</w:t>
      </w:r>
      <w:r w:rsidRPr="00476B55">
        <w:rPr>
          <w:sz w:val="24"/>
          <w:szCs w:val="24"/>
        </w:rPr>
        <w:t xml:space="preserve"> в дальнейшем именуемым </w:t>
      </w:r>
      <w:r w:rsidRPr="00476B55">
        <w:rPr>
          <w:b/>
          <w:sz w:val="24"/>
          <w:szCs w:val="24"/>
        </w:rPr>
        <w:t>«</w:t>
      </w:r>
      <w:r w:rsidRPr="00476B55">
        <w:rPr>
          <w:b/>
          <w:bCs/>
          <w:sz w:val="24"/>
          <w:szCs w:val="24"/>
        </w:rPr>
        <w:t>Принципал</w:t>
      </w:r>
      <w:r w:rsidRPr="00476B55">
        <w:rPr>
          <w:b/>
          <w:sz w:val="24"/>
          <w:szCs w:val="24"/>
        </w:rPr>
        <w:t>»</w:t>
      </w:r>
      <w:r w:rsidRPr="00476B55">
        <w:rPr>
          <w:sz w:val="24"/>
          <w:szCs w:val="24"/>
        </w:rPr>
        <w:t>, обязательств в период гарантийного срока по Договору [</w:t>
      </w:r>
      <w:r w:rsidRPr="00476B55">
        <w:rPr>
          <w:i/>
          <w:sz w:val="24"/>
          <w:szCs w:val="24"/>
        </w:rPr>
        <w:t>номер</w:t>
      </w:r>
      <w:r w:rsidRPr="00476B55">
        <w:rPr>
          <w:sz w:val="24"/>
          <w:szCs w:val="24"/>
        </w:rPr>
        <w:t>] от [</w:t>
      </w:r>
      <w:r w:rsidRPr="00476B55">
        <w:rPr>
          <w:i/>
          <w:sz w:val="24"/>
          <w:szCs w:val="24"/>
        </w:rPr>
        <w:t>дата</w:t>
      </w:r>
      <w:r w:rsidRPr="00476B55">
        <w:rPr>
          <w:sz w:val="24"/>
          <w:szCs w:val="24"/>
        </w:rPr>
        <w:t xml:space="preserve">] (далее по тексту – </w:t>
      </w:r>
      <w:r w:rsidRPr="00476B55">
        <w:rPr>
          <w:b/>
          <w:sz w:val="24"/>
          <w:szCs w:val="24"/>
        </w:rPr>
        <w:t>«Договор»</w:t>
      </w:r>
      <w:r w:rsidRPr="00476B55">
        <w:rPr>
          <w:sz w:val="24"/>
          <w:szCs w:val="24"/>
        </w:rPr>
        <w:t>), заключенному между Принципалом и Бенефициаром:</w:t>
      </w:r>
    </w:p>
    <w:p w14:paraId="7D7385C5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 xml:space="preserve">Сумма настоящей Гарантии составляет </w:t>
      </w:r>
      <w:r w:rsidRPr="00476B55">
        <w:rPr>
          <w:b/>
          <w:sz w:val="24"/>
          <w:szCs w:val="24"/>
        </w:rPr>
        <w:t>[●]</w:t>
      </w:r>
      <w:r w:rsidRPr="00476B55">
        <w:rPr>
          <w:sz w:val="24"/>
          <w:szCs w:val="24"/>
        </w:rPr>
        <w:t xml:space="preserve"> (</w:t>
      </w:r>
      <w:r w:rsidRPr="00476B55">
        <w:rPr>
          <w:b/>
          <w:sz w:val="24"/>
          <w:szCs w:val="24"/>
        </w:rPr>
        <w:t>[●]</w:t>
      </w:r>
      <w:r w:rsidRPr="00476B55">
        <w:rPr>
          <w:sz w:val="24"/>
          <w:szCs w:val="24"/>
        </w:rPr>
        <w:t>).</w:t>
      </w:r>
    </w:p>
    <w:p w14:paraId="53DFD8DE" w14:textId="77777777" w:rsidR="00BC3DAB" w:rsidRPr="00476B55" w:rsidRDefault="00BC3DAB" w:rsidP="00BC3DAB">
      <w:pPr>
        <w:spacing w:before="120" w:after="120"/>
        <w:ind w:firstLine="567"/>
        <w:jc w:val="both"/>
        <w:rPr>
          <w:b/>
          <w:sz w:val="24"/>
          <w:szCs w:val="24"/>
        </w:rPr>
      </w:pPr>
      <w:r w:rsidRPr="00476B55">
        <w:rPr>
          <w:sz w:val="24"/>
          <w:szCs w:val="24"/>
        </w:rPr>
        <w:t>Срок настоящей Гарантии</w:t>
      </w:r>
      <w:r w:rsidRPr="00476B55">
        <w:rPr>
          <w:b/>
          <w:sz w:val="24"/>
          <w:szCs w:val="24"/>
        </w:rPr>
        <w:t xml:space="preserve"> [●]</w:t>
      </w:r>
      <w:r w:rsidRPr="00476B55">
        <w:rPr>
          <w:sz w:val="24"/>
          <w:szCs w:val="24"/>
        </w:rPr>
        <w:t>.</w:t>
      </w:r>
    </w:p>
    <w:p w14:paraId="4D8F91B1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Гарант обязуется произвести оплату по настоящей Гарантии в течение 5 (пяти) банковских дней со дня получения от Бенефициара письменного требования (далее – «Требование»), содержащего указание на то, что Принципал не исполнил свои обязательства в период гарантийного срока в соответствии с Договором.</w:t>
      </w:r>
    </w:p>
    <w:p w14:paraId="17D5135D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По настоящей Гарантии могут быть предъявлены требования о возмещении убытков и расходов, связанных с возникновением и устранением недостатков по Договору в гарантийный срок.</w:t>
      </w:r>
    </w:p>
    <w:p w14:paraId="64548504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 xml:space="preserve">Требование </w:t>
      </w:r>
      <w:r w:rsidRPr="00476B55">
        <w:rPr>
          <w:bCs/>
          <w:sz w:val="24"/>
          <w:szCs w:val="24"/>
        </w:rPr>
        <w:t xml:space="preserve">Бенефициара </w:t>
      </w:r>
      <w:r w:rsidRPr="00476B55">
        <w:rPr>
          <w:sz w:val="24"/>
          <w:szCs w:val="24"/>
        </w:rPr>
        <w:t xml:space="preserve">об уплате суммы гарантии должно быть представлено </w:t>
      </w:r>
      <w:r w:rsidRPr="00476B55">
        <w:rPr>
          <w:bCs/>
          <w:sz w:val="24"/>
          <w:szCs w:val="24"/>
        </w:rPr>
        <w:t>Гаранту</w:t>
      </w:r>
      <w:r w:rsidRPr="00476B55">
        <w:rPr>
          <w:sz w:val="24"/>
          <w:szCs w:val="24"/>
        </w:rPr>
        <w:t xml:space="preserve"> по месту выдачи Гарантии в письменной форме и подписано руководителем </w:t>
      </w:r>
      <w:r w:rsidRPr="00476B55">
        <w:rPr>
          <w:bCs/>
          <w:sz w:val="24"/>
          <w:szCs w:val="24"/>
        </w:rPr>
        <w:t>Бенефициара</w:t>
      </w:r>
      <w:r w:rsidRPr="00476B55">
        <w:rPr>
          <w:sz w:val="24"/>
          <w:szCs w:val="24"/>
        </w:rPr>
        <w:t xml:space="preserve"> либо уполномоченным им по доверенности лицом</w:t>
      </w:r>
      <w:r w:rsidRPr="00476B55">
        <w:rPr>
          <w:bCs/>
          <w:sz w:val="24"/>
          <w:szCs w:val="24"/>
        </w:rPr>
        <w:t>,</w:t>
      </w:r>
      <w:r w:rsidRPr="00476B55">
        <w:rPr>
          <w:sz w:val="24"/>
          <w:szCs w:val="24"/>
        </w:rPr>
        <w:t xml:space="preserve"> а также заверено печатью </w:t>
      </w:r>
      <w:r w:rsidRPr="00476B55">
        <w:rPr>
          <w:bCs/>
          <w:sz w:val="24"/>
          <w:szCs w:val="24"/>
        </w:rPr>
        <w:t>Бенефициара.</w:t>
      </w:r>
    </w:p>
    <w:p w14:paraId="197FC711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К Требованию Бенефициара должны быть приложены копии документов, подтверждающие полномочия лица, подписавшего Требование.</w:t>
      </w:r>
    </w:p>
    <w:p w14:paraId="56049E22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 xml:space="preserve">В требовании </w:t>
      </w:r>
      <w:r w:rsidRPr="00476B55">
        <w:rPr>
          <w:bCs/>
          <w:sz w:val="24"/>
          <w:szCs w:val="24"/>
        </w:rPr>
        <w:t>Бенефициар</w:t>
      </w:r>
      <w:r w:rsidRPr="00476B55">
        <w:rPr>
          <w:sz w:val="24"/>
          <w:szCs w:val="24"/>
        </w:rPr>
        <w:t xml:space="preserve"> должен указать реквизиты банковского счета, на который Гарант должен перечислить истребованную Бенефициаром сумму.</w:t>
      </w:r>
    </w:p>
    <w:p w14:paraId="0A3358B8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Во избежание сомнений, никакие другие требования к форме и содержанию Требования не предъявляются, и никакие другие документы к Требованию не прилагаются.</w:t>
      </w:r>
    </w:p>
    <w:p w14:paraId="6EDF4091" w14:textId="77777777" w:rsidR="00BC3DAB" w:rsidRPr="00476B55" w:rsidRDefault="00BC3DAB" w:rsidP="00BC3DAB">
      <w:pPr>
        <w:spacing w:before="120" w:after="120"/>
        <w:ind w:firstLine="567"/>
        <w:jc w:val="both"/>
        <w:rPr>
          <w:bCs/>
          <w:sz w:val="24"/>
          <w:szCs w:val="24"/>
        </w:rPr>
      </w:pPr>
      <w:r w:rsidRPr="00476B55">
        <w:rPr>
          <w:bCs/>
          <w:sz w:val="24"/>
          <w:szCs w:val="24"/>
        </w:rPr>
        <w:t xml:space="preserve">Требование Бенефициара должно быть предъявлено Гаранту до истечения, указанного в настоящей Гарантии срока. </w:t>
      </w:r>
      <w:r w:rsidRPr="00476B55">
        <w:rPr>
          <w:sz w:val="24"/>
          <w:szCs w:val="24"/>
        </w:rPr>
        <w:t xml:space="preserve">По истечении срока действия Гарантии, требования </w:t>
      </w:r>
      <w:r w:rsidRPr="00476B55">
        <w:rPr>
          <w:bCs/>
          <w:sz w:val="24"/>
          <w:szCs w:val="24"/>
        </w:rPr>
        <w:t>Бенефициара</w:t>
      </w:r>
      <w:r w:rsidRPr="00476B55">
        <w:rPr>
          <w:sz w:val="24"/>
          <w:szCs w:val="24"/>
        </w:rPr>
        <w:t xml:space="preserve"> не принимаются</w:t>
      </w:r>
      <w:r w:rsidRPr="00476B55">
        <w:rPr>
          <w:bCs/>
          <w:sz w:val="24"/>
          <w:szCs w:val="24"/>
        </w:rPr>
        <w:t>.</w:t>
      </w:r>
    </w:p>
    <w:p w14:paraId="05BCDD96" w14:textId="77777777" w:rsidR="00BC3DAB" w:rsidRPr="00476B55" w:rsidRDefault="00BC3DAB" w:rsidP="00BC3DAB">
      <w:pPr>
        <w:spacing w:before="120" w:after="120"/>
        <w:ind w:firstLine="567"/>
        <w:jc w:val="both"/>
        <w:rPr>
          <w:bCs/>
          <w:sz w:val="24"/>
          <w:szCs w:val="24"/>
        </w:rPr>
      </w:pPr>
      <w:r w:rsidRPr="00476B55">
        <w:rPr>
          <w:bCs/>
          <w:sz w:val="24"/>
          <w:szCs w:val="24"/>
        </w:rPr>
        <w:t>Обязательства Гаранта перед Бенефициаром, предусмотренные настоящей Гарантией, ограничиваются суммой, на которую выдана Гарантия, и уменьшаются по мере осуществления Гарантом платежей по настоящей Гарантии. Ответственность Гаранта перед Бенефициаром не ограничивается суммой настоящей Гарантии.</w:t>
      </w:r>
    </w:p>
    <w:p w14:paraId="398D6DFA" w14:textId="77777777" w:rsidR="00BC3DAB" w:rsidRPr="00476B55" w:rsidRDefault="00BC3DAB" w:rsidP="00BC3DAB">
      <w:pPr>
        <w:spacing w:before="120" w:after="120"/>
        <w:ind w:firstLine="567"/>
        <w:jc w:val="both"/>
        <w:rPr>
          <w:bCs/>
          <w:sz w:val="24"/>
          <w:szCs w:val="24"/>
        </w:rPr>
      </w:pPr>
      <w:r w:rsidRPr="00476B55">
        <w:rPr>
          <w:bCs/>
          <w:sz w:val="24"/>
          <w:szCs w:val="24"/>
        </w:rPr>
        <w:t>Принадлежащее Бенефициару по данной Гарантии право требования к Гаранту не может быть передано третьему лицу.</w:t>
      </w:r>
    </w:p>
    <w:p w14:paraId="01C0E94A" w14:textId="77777777" w:rsidR="00BC3DAB" w:rsidRPr="00476B55" w:rsidRDefault="00BC3DAB" w:rsidP="00BC3DAB">
      <w:pPr>
        <w:spacing w:before="120" w:after="120"/>
        <w:ind w:firstLine="567"/>
        <w:jc w:val="both"/>
        <w:rPr>
          <w:bCs/>
          <w:sz w:val="24"/>
          <w:szCs w:val="24"/>
        </w:rPr>
      </w:pPr>
      <w:r w:rsidRPr="00476B55">
        <w:rPr>
          <w:bCs/>
          <w:sz w:val="24"/>
          <w:szCs w:val="24"/>
        </w:rPr>
        <w:lastRenderedPageBreak/>
        <w:t>Настоящая Гарантия подчиняется законодательству Российской Федерации.</w:t>
      </w:r>
    </w:p>
    <w:p w14:paraId="60C26AB6" w14:textId="77777777" w:rsidR="00BC3DAB" w:rsidRPr="00476B55" w:rsidRDefault="00BC3DAB" w:rsidP="00BC3DAB">
      <w:pPr>
        <w:spacing w:before="120" w:after="120"/>
        <w:ind w:firstLine="567"/>
        <w:jc w:val="both"/>
        <w:rPr>
          <w:bCs/>
          <w:sz w:val="24"/>
          <w:szCs w:val="24"/>
        </w:rPr>
      </w:pPr>
      <w:r w:rsidRPr="00476B55">
        <w:rPr>
          <w:bCs/>
          <w:sz w:val="24"/>
          <w:szCs w:val="24"/>
        </w:rPr>
        <w:t>Неурегулированные споры и разногласия, возникающие при исполнении настоящей Гарантии, разрешаются в Арбитражном суде (в зависимости от местонахождения [Покупателя])</w:t>
      </w:r>
      <w:r w:rsidRPr="00476B55">
        <w:rPr>
          <w:bCs/>
          <w:i/>
          <w:sz w:val="24"/>
          <w:szCs w:val="24"/>
        </w:rPr>
        <w:t>.</w:t>
      </w:r>
    </w:p>
    <w:p w14:paraId="1D84B61E" w14:textId="77777777" w:rsidR="00BC3DAB" w:rsidRPr="00476B55" w:rsidRDefault="00BC3DAB" w:rsidP="00BC3DAB">
      <w:pPr>
        <w:tabs>
          <w:tab w:val="center" w:pos="4677"/>
          <w:tab w:val="right" w:pos="9355"/>
        </w:tabs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bCs/>
          <w:sz w:val="24"/>
          <w:szCs w:val="24"/>
        </w:rPr>
        <w:t>При разрешении любых споров, вытекающих из настоящей Гарантии, применяется законодательство Российской Федерации.</w:t>
      </w:r>
    </w:p>
    <w:p w14:paraId="074B59E5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</w:p>
    <w:p w14:paraId="70C4541F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Место выдачи банковской гарантии:</w:t>
      </w:r>
      <w:r w:rsidRPr="00476B55">
        <w:rPr>
          <w:b/>
          <w:sz w:val="24"/>
          <w:szCs w:val="24"/>
        </w:rPr>
        <w:t xml:space="preserve"> </w:t>
      </w:r>
      <w:r w:rsidRPr="00476B55">
        <w:rPr>
          <w:sz w:val="24"/>
          <w:szCs w:val="24"/>
        </w:rPr>
        <w:t>[●].</w:t>
      </w:r>
    </w:p>
    <w:p w14:paraId="36DC105D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</w:p>
    <w:p w14:paraId="336C973A" w14:textId="77777777" w:rsidR="00BC3DAB" w:rsidRPr="00476B55" w:rsidRDefault="00BC3DAB" w:rsidP="00BC3DAB">
      <w:pPr>
        <w:keepNext/>
        <w:spacing w:before="120" w:after="120"/>
        <w:ind w:firstLine="567"/>
        <w:outlineLvl w:val="1"/>
        <w:rPr>
          <w:bCs/>
          <w:iCs/>
          <w:sz w:val="24"/>
          <w:szCs w:val="24"/>
        </w:rPr>
      </w:pPr>
      <w:r w:rsidRPr="00476B55">
        <w:rPr>
          <w:bCs/>
          <w:iCs/>
          <w:sz w:val="24"/>
          <w:szCs w:val="24"/>
        </w:rPr>
        <w:t xml:space="preserve">Управляющий </w:t>
      </w:r>
      <w:r w:rsidRPr="00476B55">
        <w:rPr>
          <w:bCs/>
          <w:iCs/>
          <w:sz w:val="24"/>
          <w:szCs w:val="24"/>
        </w:rPr>
        <w:tab/>
      </w:r>
      <w:r w:rsidRPr="00476B55">
        <w:rPr>
          <w:bCs/>
          <w:iCs/>
          <w:sz w:val="24"/>
          <w:szCs w:val="24"/>
        </w:rPr>
        <w:tab/>
      </w:r>
      <w:r w:rsidRPr="00476B55">
        <w:rPr>
          <w:bCs/>
          <w:iCs/>
          <w:sz w:val="24"/>
          <w:szCs w:val="24"/>
        </w:rPr>
        <w:tab/>
        <w:t>_____________________ (____________________)</w:t>
      </w:r>
    </w:p>
    <w:p w14:paraId="67F264EF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</w:p>
    <w:p w14:paraId="59170EFF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Главный бухгалтер</w:t>
      </w:r>
      <w:r w:rsidRPr="00476B55">
        <w:rPr>
          <w:sz w:val="24"/>
          <w:szCs w:val="24"/>
        </w:rPr>
        <w:tab/>
      </w:r>
      <w:r w:rsidRPr="00476B55">
        <w:rPr>
          <w:sz w:val="24"/>
          <w:szCs w:val="24"/>
        </w:rPr>
        <w:tab/>
        <w:t>_____________________ (_</w:t>
      </w:r>
      <w:r w:rsidRPr="00476B55">
        <w:rPr>
          <w:sz w:val="24"/>
          <w:szCs w:val="24"/>
          <w:lang w:val="en-US"/>
        </w:rPr>
        <w:t>___</w:t>
      </w:r>
      <w:r w:rsidRPr="00476B55">
        <w:rPr>
          <w:sz w:val="24"/>
          <w:szCs w:val="24"/>
        </w:rPr>
        <w:t>________________)</w:t>
      </w:r>
    </w:p>
    <w:p w14:paraId="64A7353C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  <w:lang w:val="en-US"/>
        </w:rPr>
      </w:pPr>
      <w:proofErr w:type="spellStart"/>
      <w:r w:rsidRPr="00476B55">
        <w:rPr>
          <w:sz w:val="24"/>
          <w:szCs w:val="24"/>
        </w:rPr>
        <w:t>м.п</w:t>
      </w:r>
      <w:proofErr w:type="spellEnd"/>
      <w:r w:rsidRPr="00476B55">
        <w:rPr>
          <w:sz w:val="24"/>
          <w:szCs w:val="24"/>
        </w:rPr>
        <w:t>.</w:t>
      </w:r>
    </w:p>
    <w:p w14:paraId="7DB22E83" w14:textId="77777777" w:rsidR="00BC3DAB" w:rsidRPr="00476B55" w:rsidRDefault="00BC3DAB" w:rsidP="00BC3DAB">
      <w:pPr>
        <w:ind w:firstLine="426"/>
        <w:jc w:val="both"/>
        <w:rPr>
          <w:sz w:val="24"/>
          <w:szCs w:val="24"/>
        </w:rPr>
      </w:pPr>
    </w:p>
    <w:p w14:paraId="37AF5120" w14:textId="77777777" w:rsidR="00BC3DAB" w:rsidRPr="00476B55" w:rsidRDefault="00BC3DAB" w:rsidP="00BC3DAB">
      <w:pPr>
        <w:ind w:firstLine="426"/>
        <w:jc w:val="both"/>
        <w:rPr>
          <w:sz w:val="24"/>
          <w:szCs w:val="24"/>
        </w:rPr>
      </w:pPr>
    </w:p>
    <w:p w14:paraId="5BC80414" w14:textId="77777777" w:rsidR="00BC3DAB" w:rsidRPr="00476B55" w:rsidRDefault="00BC3DAB" w:rsidP="00BC3DAB">
      <w:pPr>
        <w:ind w:firstLine="426"/>
        <w:jc w:val="both"/>
        <w:rPr>
          <w:sz w:val="24"/>
          <w:szCs w:val="24"/>
          <w:lang w:val="en-US"/>
        </w:rPr>
      </w:pPr>
    </w:p>
    <w:p w14:paraId="235149BC" w14:textId="77777777" w:rsidR="00BC3DAB" w:rsidRPr="00476B55" w:rsidRDefault="00BC3DAB" w:rsidP="00BC3DAB">
      <w:pPr>
        <w:ind w:firstLine="426"/>
        <w:jc w:val="both"/>
        <w:rPr>
          <w:sz w:val="24"/>
          <w:szCs w:val="24"/>
          <w:lang w:val="en-US"/>
        </w:rPr>
      </w:pPr>
    </w:p>
    <w:tbl>
      <w:tblPr>
        <w:tblW w:w="8647" w:type="dxa"/>
        <w:tblInd w:w="846" w:type="dxa"/>
        <w:tblLook w:val="01E0" w:firstRow="1" w:lastRow="1" w:firstColumn="1" w:lastColumn="1" w:noHBand="0" w:noVBand="0"/>
      </w:tblPr>
      <w:tblGrid>
        <w:gridCol w:w="4337"/>
        <w:gridCol w:w="4310"/>
      </w:tblGrid>
      <w:tr w:rsidR="00BC3DAB" w:rsidRPr="00476B55" w14:paraId="517D0E3A" w14:textId="77777777" w:rsidTr="0048223C">
        <w:trPr>
          <w:trHeight w:val="1134"/>
        </w:trPr>
        <w:tc>
          <w:tcPr>
            <w:tcW w:w="5529" w:type="dxa"/>
          </w:tcPr>
          <w:p w14:paraId="00867C4E" w14:textId="77777777" w:rsidR="00BC3DAB" w:rsidRPr="00476B55" w:rsidRDefault="00BC3DAB" w:rsidP="00FA392B">
            <w:pPr>
              <w:jc w:val="both"/>
              <w:rPr>
                <w:b/>
                <w:sz w:val="24"/>
                <w:szCs w:val="24"/>
              </w:rPr>
            </w:pPr>
            <w:r w:rsidRPr="00476B55">
              <w:rPr>
                <w:b/>
                <w:sz w:val="24"/>
                <w:szCs w:val="24"/>
              </w:rPr>
              <w:t>Поставщик:</w:t>
            </w:r>
          </w:p>
          <w:p w14:paraId="425B68FE" w14:textId="77777777" w:rsidR="00BC3DAB" w:rsidRPr="00476B55" w:rsidRDefault="00BC3DAB" w:rsidP="00FA392B">
            <w:pPr>
              <w:jc w:val="both"/>
              <w:rPr>
                <w:b/>
                <w:sz w:val="24"/>
                <w:szCs w:val="24"/>
              </w:rPr>
            </w:pPr>
          </w:p>
          <w:p w14:paraId="47D7BC01" w14:textId="77777777" w:rsidR="00BC3DAB" w:rsidRPr="00476B55" w:rsidRDefault="00BC3DAB" w:rsidP="00FA392B">
            <w:pPr>
              <w:jc w:val="both"/>
              <w:rPr>
                <w:b/>
                <w:sz w:val="24"/>
                <w:szCs w:val="24"/>
              </w:rPr>
            </w:pPr>
          </w:p>
          <w:p w14:paraId="3A544E9A" w14:textId="77777777" w:rsidR="00BC3DAB" w:rsidRPr="00476B55" w:rsidRDefault="00BC3DAB" w:rsidP="00FA392B">
            <w:pPr>
              <w:jc w:val="both"/>
              <w:rPr>
                <w:b/>
                <w:sz w:val="24"/>
                <w:szCs w:val="24"/>
              </w:rPr>
            </w:pPr>
            <w:r w:rsidRPr="00476B55">
              <w:rPr>
                <w:b/>
                <w:sz w:val="24"/>
                <w:szCs w:val="24"/>
              </w:rPr>
              <w:t>___________________/______________/</w:t>
            </w:r>
          </w:p>
        </w:tc>
        <w:tc>
          <w:tcPr>
            <w:tcW w:w="3118" w:type="dxa"/>
          </w:tcPr>
          <w:p w14:paraId="4F58346C" w14:textId="77777777" w:rsidR="00BC3DAB" w:rsidRPr="00476B55" w:rsidRDefault="00BC3DAB" w:rsidP="00FA392B">
            <w:pPr>
              <w:jc w:val="both"/>
              <w:rPr>
                <w:b/>
                <w:sz w:val="24"/>
                <w:szCs w:val="24"/>
              </w:rPr>
            </w:pPr>
            <w:r w:rsidRPr="00476B55">
              <w:rPr>
                <w:b/>
                <w:sz w:val="24"/>
                <w:szCs w:val="24"/>
              </w:rPr>
              <w:t>Покупатель:</w:t>
            </w:r>
          </w:p>
          <w:p w14:paraId="05E00235" w14:textId="77777777" w:rsidR="00BC3DAB" w:rsidRPr="00476B55" w:rsidRDefault="00BC3DAB" w:rsidP="00FA392B">
            <w:pPr>
              <w:jc w:val="both"/>
              <w:rPr>
                <w:b/>
                <w:sz w:val="24"/>
                <w:szCs w:val="24"/>
              </w:rPr>
            </w:pPr>
          </w:p>
          <w:p w14:paraId="7DC15F1A" w14:textId="77777777" w:rsidR="00BC3DAB" w:rsidRPr="00476B55" w:rsidRDefault="00BC3DAB" w:rsidP="00FA392B">
            <w:pPr>
              <w:jc w:val="both"/>
              <w:rPr>
                <w:b/>
                <w:sz w:val="24"/>
                <w:szCs w:val="24"/>
              </w:rPr>
            </w:pPr>
          </w:p>
          <w:p w14:paraId="7E6A5CF5" w14:textId="77777777" w:rsidR="00BC3DAB" w:rsidRPr="00476B55" w:rsidRDefault="00BC3DAB" w:rsidP="00FA392B">
            <w:pPr>
              <w:jc w:val="both"/>
              <w:rPr>
                <w:b/>
                <w:sz w:val="24"/>
                <w:szCs w:val="24"/>
              </w:rPr>
            </w:pPr>
            <w:r w:rsidRPr="00476B55">
              <w:rPr>
                <w:b/>
                <w:sz w:val="24"/>
                <w:szCs w:val="24"/>
              </w:rPr>
              <w:t>___________________/______________/</w:t>
            </w:r>
          </w:p>
        </w:tc>
      </w:tr>
    </w:tbl>
    <w:p w14:paraId="45979E36" w14:textId="77777777" w:rsidR="00966F83" w:rsidRPr="00476B55" w:rsidRDefault="00966F83">
      <w:pPr>
        <w:rPr>
          <w:b/>
          <w:bCs/>
          <w:kern w:val="32"/>
          <w:sz w:val="24"/>
          <w:szCs w:val="24"/>
        </w:rPr>
      </w:pPr>
    </w:p>
    <w:p w14:paraId="649D60F8" w14:textId="77777777" w:rsidR="00EB57F3" w:rsidRPr="00476B55" w:rsidRDefault="00EB57F3">
      <w:pPr>
        <w:rPr>
          <w:b/>
          <w:bCs/>
          <w:kern w:val="32"/>
          <w:sz w:val="24"/>
          <w:szCs w:val="24"/>
          <w:lang w:val="en-US"/>
        </w:rPr>
      </w:pPr>
    </w:p>
    <w:sectPr w:rsidR="00EB57F3" w:rsidRPr="00476B55" w:rsidSect="0034367A">
      <w:headerReference w:type="first" r:id="rId8"/>
      <w:pgSz w:w="11906" w:h="16838" w:code="9"/>
      <w:pgMar w:top="1134" w:right="851" w:bottom="567" w:left="794" w:header="425" w:footer="369" w:gutter="5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9EA80" w14:textId="77777777" w:rsidR="00297273" w:rsidRDefault="00297273">
      <w:r>
        <w:separator/>
      </w:r>
    </w:p>
  </w:endnote>
  <w:endnote w:type="continuationSeparator" w:id="0">
    <w:p w14:paraId="6B127427" w14:textId="77777777" w:rsidR="00297273" w:rsidRDefault="00297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48E6E" w14:textId="77777777" w:rsidR="00297273" w:rsidRDefault="00297273">
      <w:r>
        <w:separator/>
      </w:r>
    </w:p>
  </w:footnote>
  <w:footnote w:type="continuationSeparator" w:id="0">
    <w:p w14:paraId="626A2AA0" w14:textId="77777777" w:rsidR="00297273" w:rsidRDefault="002972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2EC54" w14:textId="77777777" w:rsidR="008767D7" w:rsidRPr="0051296D" w:rsidRDefault="008767D7" w:rsidP="0051296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0303"/>
    <w:multiLevelType w:val="hybridMultilevel"/>
    <w:tmpl w:val="870C65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2D40CD"/>
    <w:multiLevelType w:val="multilevel"/>
    <w:tmpl w:val="8214BB46"/>
    <w:lvl w:ilvl="0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EBC667D"/>
    <w:multiLevelType w:val="hybridMultilevel"/>
    <w:tmpl w:val="2CF052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C0A3AB3"/>
    <w:multiLevelType w:val="hybridMultilevel"/>
    <w:tmpl w:val="2C2276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0D62EE5"/>
    <w:multiLevelType w:val="multilevel"/>
    <w:tmpl w:val="66D2FDDA"/>
    <w:lvl w:ilvl="0">
      <w:start w:val="2"/>
      <w:numFmt w:val="decimal"/>
      <w:lvlText w:val="%1."/>
      <w:lvlJc w:val="left"/>
      <w:pPr>
        <w:tabs>
          <w:tab w:val="num" w:pos="181"/>
        </w:tabs>
        <w:ind w:left="181" w:hanging="181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40"/>
        </w:tabs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</w:rPr>
    </w:lvl>
  </w:abstractNum>
  <w:abstractNum w:abstractNumId="5" w15:restartNumberingAfterBreak="0">
    <w:nsid w:val="30FA130A"/>
    <w:multiLevelType w:val="hybridMultilevel"/>
    <w:tmpl w:val="2F2877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3764ED9"/>
    <w:multiLevelType w:val="hybridMultilevel"/>
    <w:tmpl w:val="2140E98C"/>
    <w:lvl w:ilvl="0" w:tplc="0419001B">
      <w:start w:val="1"/>
      <w:numFmt w:val="lowerRoman"/>
      <w:lvlText w:val="%1."/>
      <w:lvlJc w:val="right"/>
      <w:pPr>
        <w:ind w:left="214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 w15:restartNumberingAfterBreak="0">
    <w:nsid w:val="44F22AA4"/>
    <w:multiLevelType w:val="hybridMultilevel"/>
    <w:tmpl w:val="7C3EE9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506301A"/>
    <w:multiLevelType w:val="multilevel"/>
    <w:tmpl w:val="17E89502"/>
    <w:lvl w:ilvl="0">
      <w:start w:val="1"/>
      <w:numFmt w:val="decimal"/>
      <w:lvlText w:val="%1."/>
      <w:lvlJc w:val="left"/>
      <w:pPr>
        <w:tabs>
          <w:tab w:val="num" w:pos="181"/>
        </w:tabs>
        <w:ind w:left="181" w:hanging="18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4EEE4465"/>
    <w:multiLevelType w:val="hybridMultilevel"/>
    <w:tmpl w:val="31FAA66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FC866AA"/>
    <w:multiLevelType w:val="hybridMultilevel"/>
    <w:tmpl w:val="F62EF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4B1EAD"/>
    <w:multiLevelType w:val="hybridMultilevel"/>
    <w:tmpl w:val="18062500"/>
    <w:lvl w:ilvl="0" w:tplc="0F569D9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8302CA"/>
    <w:multiLevelType w:val="hybridMultilevel"/>
    <w:tmpl w:val="554483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D9F158A"/>
    <w:multiLevelType w:val="hybridMultilevel"/>
    <w:tmpl w:val="14647FA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7DF86486"/>
    <w:multiLevelType w:val="multilevel"/>
    <w:tmpl w:val="834EF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7E3877CE"/>
    <w:multiLevelType w:val="multilevel"/>
    <w:tmpl w:val="CE40E9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F302E3F"/>
    <w:multiLevelType w:val="hybridMultilevel"/>
    <w:tmpl w:val="AF82BA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5"/>
  </w:num>
  <w:num w:numId="4">
    <w:abstractNumId w:val="16"/>
  </w:num>
  <w:num w:numId="5">
    <w:abstractNumId w:val="3"/>
  </w:num>
  <w:num w:numId="6">
    <w:abstractNumId w:val="12"/>
  </w:num>
  <w:num w:numId="7">
    <w:abstractNumId w:val="11"/>
  </w:num>
  <w:num w:numId="8">
    <w:abstractNumId w:val="6"/>
  </w:num>
  <w:num w:numId="9">
    <w:abstractNumId w:val="9"/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"/>
  </w:num>
  <w:num w:numId="20">
    <w:abstractNumId w:val="7"/>
  </w:num>
  <w:num w:numId="21">
    <w:abstractNumId w:val="8"/>
  </w:num>
  <w:num w:numId="22">
    <w:abstractNumId w:val="2"/>
  </w:num>
  <w:num w:numId="23">
    <w:abstractNumId w:val="4"/>
  </w:num>
  <w:num w:numId="24">
    <w:abstractNumId w:val="13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09"/>
  <w:drawingGridHorizontalSpacing w:val="10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40F"/>
    <w:rsid w:val="00000B05"/>
    <w:rsid w:val="00000C79"/>
    <w:rsid w:val="00000E66"/>
    <w:rsid w:val="000025ED"/>
    <w:rsid w:val="000026E2"/>
    <w:rsid w:val="00004E86"/>
    <w:rsid w:val="0000541D"/>
    <w:rsid w:val="00005672"/>
    <w:rsid w:val="000106E9"/>
    <w:rsid w:val="00010E03"/>
    <w:rsid w:val="000118C7"/>
    <w:rsid w:val="0001263E"/>
    <w:rsid w:val="00015273"/>
    <w:rsid w:val="00017F82"/>
    <w:rsid w:val="000216C5"/>
    <w:rsid w:val="000227CF"/>
    <w:rsid w:val="00023C64"/>
    <w:rsid w:val="00024408"/>
    <w:rsid w:val="000263E3"/>
    <w:rsid w:val="00031DFD"/>
    <w:rsid w:val="000348E1"/>
    <w:rsid w:val="00034B59"/>
    <w:rsid w:val="000350F0"/>
    <w:rsid w:val="00040050"/>
    <w:rsid w:val="0004060A"/>
    <w:rsid w:val="00042FAD"/>
    <w:rsid w:val="00044BFC"/>
    <w:rsid w:val="00044EFB"/>
    <w:rsid w:val="000452B2"/>
    <w:rsid w:val="00050852"/>
    <w:rsid w:val="00050FCC"/>
    <w:rsid w:val="00052B40"/>
    <w:rsid w:val="00052F76"/>
    <w:rsid w:val="000536CE"/>
    <w:rsid w:val="0005373B"/>
    <w:rsid w:val="000542DF"/>
    <w:rsid w:val="00054E4A"/>
    <w:rsid w:val="00055474"/>
    <w:rsid w:val="0005555A"/>
    <w:rsid w:val="00055E2F"/>
    <w:rsid w:val="00061A04"/>
    <w:rsid w:val="000626BA"/>
    <w:rsid w:val="0006383A"/>
    <w:rsid w:val="0006541C"/>
    <w:rsid w:val="00065B5F"/>
    <w:rsid w:val="00066668"/>
    <w:rsid w:val="00067FB9"/>
    <w:rsid w:val="00072D10"/>
    <w:rsid w:val="00074580"/>
    <w:rsid w:val="00075E83"/>
    <w:rsid w:val="00076208"/>
    <w:rsid w:val="00076283"/>
    <w:rsid w:val="0007712F"/>
    <w:rsid w:val="0007783F"/>
    <w:rsid w:val="00077DD1"/>
    <w:rsid w:val="00083B8E"/>
    <w:rsid w:val="00084F4B"/>
    <w:rsid w:val="00090924"/>
    <w:rsid w:val="00090EF3"/>
    <w:rsid w:val="0009106A"/>
    <w:rsid w:val="000910B1"/>
    <w:rsid w:val="0009517D"/>
    <w:rsid w:val="00096BFC"/>
    <w:rsid w:val="00097E8E"/>
    <w:rsid w:val="000A2064"/>
    <w:rsid w:val="000A2C93"/>
    <w:rsid w:val="000A5364"/>
    <w:rsid w:val="000A7B8D"/>
    <w:rsid w:val="000B194C"/>
    <w:rsid w:val="000B23CB"/>
    <w:rsid w:val="000B27BB"/>
    <w:rsid w:val="000B3525"/>
    <w:rsid w:val="000B40D0"/>
    <w:rsid w:val="000B4E47"/>
    <w:rsid w:val="000B7383"/>
    <w:rsid w:val="000C373C"/>
    <w:rsid w:val="000C396D"/>
    <w:rsid w:val="000C65CA"/>
    <w:rsid w:val="000C6BF6"/>
    <w:rsid w:val="000D0AB9"/>
    <w:rsid w:val="000D2D25"/>
    <w:rsid w:val="000D45F6"/>
    <w:rsid w:val="000E2D0A"/>
    <w:rsid w:val="000E455D"/>
    <w:rsid w:val="000E5CEE"/>
    <w:rsid w:val="000E77AE"/>
    <w:rsid w:val="000E7E8B"/>
    <w:rsid w:val="000F27E9"/>
    <w:rsid w:val="000F2D06"/>
    <w:rsid w:val="000F3949"/>
    <w:rsid w:val="000F500D"/>
    <w:rsid w:val="000F7D8A"/>
    <w:rsid w:val="00100043"/>
    <w:rsid w:val="0010041C"/>
    <w:rsid w:val="00100CA5"/>
    <w:rsid w:val="00101E1F"/>
    <w:rsid w:val="001026CA"/>
    <w:rsid w:val="0010370E"/>
    <w:rsid w:val="00105489"/>
    <w:rsid w:val="00105712"/>
    <w:rsid w:val="00105899"/>
    <w:rsid w:val="001060A1"/>
    <w:rsid w:val="00110618"/>
    <w:rsid w:val="001110EF"/>
    <w:rsid w:val="00111322"/>
    <w:rsid w:val="0011150C"/>
    <w:rsid w:val="00112B14"/>
    <w:rsid w:val="001131C1"/>
    <w:rsid w:val="00113B70"/>
    <w:rsid w:val="001142B3"/>
    <w:rsid w:val="00116C1A"/>
    <w:rsid w:val="00117D64"/>
    <w:rsid w:val="00120C3D"/>
    <w:rsid w:val="0012120F"/>
    <w:rsid w:val="00122310"/>
    <w:rsid w:val="00123843"/>
    <w:rsid w:val="001252B2"/>
    <w:rsid w:val="0012586A"/>
    <w:rsid w:val="00126568"/>
    <w:rsid w:val="0012755E"/>
    <w:rsid w:val="0013044D"/>
    <w:rsid w:val="00130E32"/>
    <w:rsid w:val="00131C24"/>
    <w:rsid w:val="00133577"/>
    <w:rsid w:val="00133D2F"/>
    <w:rsid w:val="00135563"/>
    <w:rsid w:val="00140386"/>
    <w:rsid w:val="001413C0"/>
    <w:rsid w:val="001429F7"/>
    <w:rsid w:val="00143497"/>
    <w:rsid w:val="0014420A"/>
    <w:rsid w:val="00144F26"/>
    <w:rsid w:val="001466E6"/>
    <w:rsid w:val="001468AB"/>
    <w:rsid w:val="0014796C"/>
    <w:rsid w:val="00150E0E"/>
    <w:rsid w:val="00151D14"/>
    <w:rsid w:val="001531BD"/>
    <w:rsid w:val="001542ED"/>
    <w:rsid w:val="00154D95"/>
    <w:rsid w:val="00155388"/>
    <w:rsid w:val="00156DE2"/>
    <w:rsid w:val="00157E5A"/>
    <w:rsid w:val="00160A65"/>
    <w:rsid w:val="001628CE"/>
    <w:rsid w:val="001633FB"/>
    <w:rsid w:val="00163A72"/>
    <w:rsid w:val="00163D98"/>
    <w:rsid w:val="0016440C"/>
    <w:rsid w:val="00165CE8"/>
    <w:rsid w:val="00170128"/>
    <w:rsid w:val="001715AB"/>
    <w:rsid w:val="00172A55"/>
    <w:rsid w:val="001730FF"/>
    <w:rsid w:val="0017623F"/>
    <w:rsid w:val="00183A30"/>
    <w:rsid w:val="00186DFF"/>
    <w:rsid w:val="001874A3"/>
    <w:rsid w:val="00190F7B"/>
    <w:rsid w:val="001929EA"/>
    <w:rsid w:val="00192DF4"/>
    <w:rsid w:val="001941BE"/>
    <w:rsid w:val="00196945"/>
    <w:rsid w:val="001A439E"/>
    <w:rsid w:val="001A4B30"/>
    <w:rsid w:val="001A5393"/>
    <w:rsid w:val="001A63FC"/>
    <w:rsid w:val="001A6D48"/>
    <w:rsid w:val="001B02DC"/>
    <w:rsid w:val="001B0A67"/>
    <w:rsid w:val="001B15A7"/>
    <w:rsid w:val="001B3AA4"/>
    <w:rsid w:val="001B3E10"/>
    <w:rsid w:val="001B5C07"/>
    <w:rsid w:val="001B629F"/>
    <w:rsid w:val="001B7AFB"/>
    <w:rsid w:val="001C1B65"/>
    <w:rsid w:val="001C276D"/>
    <w:rsid w:val="001C31F3"/>
    <w:rsid w:val="001C44BD"/>
    <w:rsid w:val="001D3E70"/>
    <w:rsid w:val="001D3ED1"/>
    <w:rsid w:val="001D6894"/>
    <w:rsid w:val="001D7269"/>
    <w:rsid w:val="001E185D"/>
    <w:rsid w:val="001E20FF"/>
    <w:rsid w:val="001E2AF0"/>
    <w:rsid w:val="001E2D3B"/>
    <w:rsid w:val="001E2D81"/>
    <w:rsid w:val="001E3873"/>
    <w:rsid w:val="001E46B6"/>
    <w:rsid w:val="001E5B62"/>
    <w:rsid w:val="001E6BE5"/>
    <w:rsid w:val="001F181F"/>
    <w:rsid w:val="001F376C"/>
    <w:rsid w:val="001F38BF"/>
    <w:rsid w:val="001F58F0"/>
    <w:rsid w:val="001F716D"/>
    <w:rsid w:val="00202DA6"/>
    <w:rsid w:val="00205831"/>
    <w:rsid w:val="002063DF"/>
    <w:rsid w:val="00206614"/>
    <w:rsid w:val="00206C04"/>
    <w:rsid w:val="00210193"/>
    <w:rsid w:val="0021077C"/>
    <w:rsid w:val="00210F2C"/>
    <w:rsid w:val="00212BFF"/>
    <w:rsid w:val="00214858"/>
    <w:rsid w:val="00216EC1"/>
    <w:rsid w:val="002175F5"/>
    <w:rsid w:val="00220402"/>
    <w:rsid w:val="00221CA6"/>
    <w:rsid w:val="00223EEC"/>
    <w:rsid w:val="00226F45"/>
    <w:rsid w:val="00227403"/>
    <w:rsid w:val="00230BBF"/>
    <w:rsid w:val="002333E1"/>
    <w:rsid w:val="0023618D"/>
    <w:rsid w:val="0024056E"/>
    <w:rsid w:val="0024383B"/>
    <w:rsid w:val="002463DE"/>
    <w:rsid w:val="00246564"/>
    <w:rsid w:val="0024724F"/>
    <w:rsid w:val="002472B2"/>
    <w:rsid w:val="00247B27"/>
    <w:rsid w:val="00250822"/>
    <w:rsid w:val="00250BD2"/>
    <w:rsid w:val="0025128F"/>
    <w:rsid w:val="00252E59"/>
    <w:rsid w:val="00256047"/>
    <w:rsid w:val="00256FCE"/>
    <w:rsid w:val="002600D7"/>
    <w:rsid w:val="00260275"/>
    <w:rsid w:val="002602FB"/>
    <w:rsid w:val="00261129"/>
    <w:rsid w:val="002621FA"/>
    <w:rsid w:val="00263199"/>
    <w:rsid w:val="00263710"/>
    <w:rsid w:val="00263769"/>
    <w:rsid w:val="002640F8"/>
    <w:rsid w:val="00265836"/>
    <w:rsid w:val="002663FF"/>
    <w:rsid w:val="0026749A"/>
    <w:rsid w:val="002723FE"/>
    <w:rsid w:val="0027457A"/>
    <w:rsid w:val="00275B31"/>
    <w:rsid w:val="00275CFE"/>
    <w:rsid w:val="00275DA2"/>
    <w:rsid w:val="002774CA"/>
    <w:rsid w:val="00280F6B"/>
    <w:rsid w:val="00281D44"/>
    <w:rsid w:val="0028332B"/>
    <w:rsid w:val="00286632"/>
    <w:rsid w:val="00286962"/>
    <w:rsid w:val="00286B3E"/>
    <w:rsid w:val="002901D3"/>
    <w:rsid w:val="00291ACD"/>
    <w:rsid w:val="002947E2"/>
    <w:rsid w:val="00294AFA"/>
    <w:rsid w:val="00295898"/>
    <w:rsid w:val="00295E8E"/>
    <w:rsid w:val="00297273"/>
    <w:rsid w:val="002A1CB1"/>
    <w:rsid w:val="002A527C"/>
    <w:rsid w:val="002A55C0"/>
    <w:rsid w:val="002A6476"/>
    <w:rsid w:val="002A69BD"/>
    <w:rsid w:val="002A7C0D"/>
    <w:rsid w:val="002B03CB"/>
    <w:rsid w:val="002B144E"/>
    <w:rsid w:val="002B145C"/>
    <w:rsid w:val="002B2B16"/>
    <w:rsid w:val="002B45F2"/>
    <w:rsid w:val="002B470F"/>
    <w:rsid w:val="002B71D4"/>
    <w:rsid w:val="002C04C1"/>
    <w:rsid w:val="002C05C0"/>
    <w:rsid w:val="002C155E"/>
    <w:rsid w:val="002C15EB"/>
    <w:rsid w:val="002C485F"/>
    <w:rsid w:val="002C7866"/>
    <w:rsid w:val="002D02E0"/>
    <w:rsid w:val="002D2302"/>
    <w:rsid w:val="002D2851"/>
    <w:rsid w:val="002D2927"/>
    <w:rsid w:val="002D37B3"/>
    <w:rsid w:val="002D394F"/>
    <w:rsid w:val="002D3C7C"/>
    <w:rsid w:val="002D4529"/>
    <w:rsid w:val="002D488E"/>
    <w:rsid w:val="002D6A86"/>
    <w:rsid w:val="002E036F"/>
    <w:rsid w:val="002E2AA6"/>
    <w:rsid w:val="002E2AB1"/>
    <w:rsid w:val="002E63D4"/>
    <w:rsid w:val="002E6457"/>
    <w:rsid w:val="002E6AA6"/>
    <w:rsid w:val="002E70CC"/>
    <w:rsid w:val="002E7488"/>
    <w:rsid w:val="002F10C4"/>
    <w:rsid w:val="002F296B"/>
    <w:rsid w:val="002F4574"/>
    <w:rsid w:val="002F4EE0"/>
    <w:rsid w:val="002F50CA"/>
    <w:rsid w:val="00300555"/>
    <w:rsid w:val="003006F2"/>
    <w:rsid w:val="0030269E"/>
    <w:rsid w:val="00302931"/>
    <w:rsid w:val="00304FBB"/>
    <w:rsid w:val="003061F1"/>
    <w:rsid w:val="003063BA"/>
    <w:rsid w:val="003068B5"/>
    <w:rsid w:val="003079C2"/>
    <w:rsid w:val="003116CE"/>
    <w:rsid w:val="0031177C"/>
    <w:rsid w:val="00311F27"/>
    <w:rsid w:val="003126FB"/>
    <w:rsid w:val="00312987"/>
    <w:rsid w:val="0031356D"/>
    <w:rsid w:val="0031383B"/>
    <w:rsid w:val="0031412E"/>
    <w:rsid w:val="00314ED5"/>
    <w:rsid w:val="00320070"/>
    <w:rsid w:val="00320428"/>
    <w:rsid w:val="0032066B"/>
    <w:rsid w:val="00320E81"/>
    <w:rsid w:val="003233EF"/>
    <w:rsid w:val="003237AD"/>
    <w:rsid w:val="003257AF"/>
    <w:rsid w:val="0032610F"/>
    <w:rsid w:val="00326BDB"/>
    <w:rsid w:val="00327484"/>
    <w:rsid w:val="00330D54"/>
    <w:rsid w:val="00331262"/>
    <w:rsid w:val="00331F38"/>
    <w:rsid w:val="0033403B"/>
    <w:rsid w:val="00334095"/>
    <w:rsid w:val="00335F24"/>
    <w:rsid w:val="00336588"/>
    <w:rsid w:val="00337241"/>
    <w:rsid w:val="00337740"/>
    <w:rsid w:val="00337B5D"/>
    <w:rsid w:val="003404FD"/>
    <w:rsid w:val="00343324"/>
    <w:rsid w:val="0034367A"/>
    <w:rsid w:val="003437C5"/>
    <w:rsid w:val="00343D64"/>
    <w:rsid w:val="00346706"/>
    <w:rsid w:val="0034691B"/>
    <w:rsid w:val="00346E0F"/>
    <w:rsid w:val="0034762E"/>
    <w:rsid w:val="00351A7D"/>
    <w:rsid w:val="003541AC"/>
    <w:rsid w:val="00356891"/>
    <w:rsid w:val="003569D4"/>
    <w:rsid w:val="003603EB"/>
    <w:rsid w:val="0036238C"/>
    <w:rsid w:val="00362C46"/>
    <w:rsid w:val="00364389"/>
    <w:rsid w:val="0036644C"/>
    <w:rsid w:val="003668A6"/>
    <w:rsid w:val="00366957"/>
    <w:rsid w:val="00366A77"/>
    <w:rsid w:val="00366C0F"/>
    <w:rsid w:val="00367125"/>
    <w:rsid w:val="00367176"/>
    <w:rsid w:val="00367714"/>
    <w:rsid w:val="00370064"/>
    <w:rsid w:val="00370E35"/>
    <w:rsid w:val="00372C97"/>
    <w:rsid w:val="00372DA4"/>
    <w:rsid w:val="0037348A"/>
    <w:rsid w:val="00373829"/>
    <w:rsid w:val="0038130A"/>
    <w:rsid w:val="003818C2"/>
    <w:rsid w:val="00381B6D"/>
    <w:rsid w:val="00382317"/>
    <w:rsid w:val="0038327F"/>
    <w:rsid w:val="003834AF"/>
    <w:rsid w:val="00384CED"/>
    <w:rsid w:val="0038503F"/>
    <w:rsid w:val="00385E54"/>
    <w:rsid w:val="00385F94"/>
    <w:rsid w:val="003871E0"/>
    <w:rsid w:val="00387AD8"/>
    <w:rsid w:val="00387AEE"/>
    <w:rsid w:val="003908DE"/>
    <w:rsid w:val="00391156"/>
    <w:rsid w:val="003918E2"/>
    <w:rsid w:val="003920B4"/>
    <w:rsid w:val="00392F3E"/>
    <w:rsid w:val="00393555"/>
    <w:rsid w:val="003936B1"/>
    <w:rsid w:val="0039478F"/>
    <w:rsid w:val="00394A78"/>
    <w:rsid w:val="0039567D"/>
    <w:rsid w:val="003967D9"/>
    <w:rsid w:val="003A381C"/>
    <w:rsid w:val="003A3A69"/>
    <w:rsid w:val="003A4807"/>
    <w:rsid w:val="003A5217"/>
    <w:rsid w:val="003A6D25"/>
    <w:rsid w:val="003B12A2"/>
    <w:rsid w:val="003B3C71"/>
    <w:rsid w:val="003B4231"/>
    <w:rsid w:val="003B5948"/>
    <w:rsid w:val="003B6B86"/>
    <w:rsid w:val="003B7351"/>
    <w:rsid w:val="003C23C2"/>
    <w:rsid w:val="003C3118"/>
    <w:rsid w:val="003C330F"/>
    <w:rsid w:val="003C431F"/>
    <w:rsid w:val="003C4DEF"/>
    <w:rsid w:val="003C7EC4"/>
    <w:rsid w:val="003D04FA"/>
    <w:rsid w:val="003D31BC"/>
    <w:rsid w:val="003D3BAB"/>
    <w:rsid w:val="003D4B6C"/>
    <w:rsid w:val="003D6111"/>
    <w:rsid w:val="003E3D1E"/>
    <w:rsid w:val="003E3D2A"/>
    <w:rsid w:val="003E43DD"/>
    <w:rsid w:val="003E6646"/>
    <w:rsid w:val="003E7C91"/>
    <w:rsid w:val="003F025F"/>
    <w:rsid w:val="003F0635"/>
    <w:rsid w:val="003F0B24"/>
    <w:rsid w:val="003F0CA1"/>
    <w:rsid w:val="003F1B2A"/>
    <w:rsid w:val="003F362E"/>
    <w:rsid w:val="003F3DC2"/>
    <w:rsid w:val="003F3EA4"/>
    <w:rsid w:val="0040012D"/>
    <w:rsid w:val="00400B52"/>
    <w:rsid w:val="00401857"/>
    <w:rsid w:val="00401EFB"/>
    <w:rsid w:val="004028CC"/>
    <w:rsid w:val="00402AE2"/>
    <w:rsid w:val="00402C60"/>
    <w:rsid w:val="00403FEE"/>
    <w:rsid w:val="00404788"/>
    <w:rsid w:val="00406205"/>
    <w:rsid w:val="00406928"/>
    <w:rsid w:val="0040704F"/>
    <w:rsid w:val="00407CB5"/>
    <w:rsid w:val="00412A92"/>
    <w:rsid w:val="0041308A"/>
    <w:rsid w:val="00413EDF"/>
    <w:rsid w:val="004149E1"/>
    <w:rsid w:val="00414AFB"/>
    <w:rsid w:val="00414D8B"/>
    <w:rsid w:val="00414EF9"/>
    <w:rsid w:val="004160B4"/>
    <w:rsid w:val="00416372"/>
    <w:rsid w:val="004164AB"/>
    <w:rsid w:val="00417940"/>
    <w:rsid w:val="00420945"/>
    <w:rsid w:val="00421AFC"/>
    <w:rsid w:val="0042669C"/>
    <w:rsid w:val="004276B2"/>
    <w:rsid w:val="004317A4"/>
    <w:rsid w:val="00432387"/>
    <w:rsid w:val="0043464C"/>
    <w:rsid w:val="0043476D"/>
    <w:rsid w:val="00435FAA"/>
    <w:rsid w:val="00436229"/>
    <w:rsid w:val="0043791E"/>
    <w:rsid w:val="00440200"/>
    <w:rsid w:val="0044599B"/>
    <w:rsid w:val="00446FC5"/>
    <w:rsid w:val="004503F8"/>
    <w:rsid w:val="0045059C"/>
    <w:rsid w:val="00450BAC"/>
    <w:rsid w:val="00450BEA"/>
    <w:rsid w:val="00451271"/>
    <w:rsid w:val="0045136E"/>
    <w:rsid w:val="00451AA6"/>
    <w:rsid w:val="004521E2"/>
    <w:rsid w:val="00452729"/>
    <w:rsid w:val="00452D5F"/>
    <w:rsid w:val="0045322A"/>
    <w:rsid w:val="004536E1"/>
    <w:rsid w:val="004556B3"/>
    <w:rsid w:val="004570C3"/>
    <w:rsid w:val="0045784F"/>
    <w:rsid w:val="00457C02"/>
    <w:rsid w:val="00457D79"/>
    <w:rsid w:val="00457F04"/>
    <w:rsid w:val="00460414"/>
    <w:rsid w:val="004607A6"/>
    <w:rsid w:val="00461A18"/>
    <w:rsid w:val="00461C27"/>
    <w:rsid w:val="00462B7E"/>
    <w:rsid w:val="00464496"/>
    <w:rsid w:val="004664B0"/>
    <w:rsid w:val="004701ED"/>
    <w:rsid w:val="00471C4F"/>
    <w:rsid w:val="00471E6C"/>
    <w:rsid w:val="00473381"/>
    <w:rsid w:val="00473569"/>
    <w:rsid w:val="00473A19"/>
    <w:rsid w:val="00476B55"/>
    <w:rsid w:val="00477D52"/>
    <w:rsid w:val="0048163C"/>
    <w:rsid w:val="0048223C"/>
    <w:rsid w:val="00483ACE"/>
    <w:rsid w:val="00485CBC"/>
    <w:rsid w:val="0048763B"/>
    <w:rsid w:val="00490E5E"/>
    <w:rsid w:val="00491232"/>
    <w:rsid w:val="00491F84"/>
    <w:rsid w:val="00493659"/>
    <w:rsid w:val="00493A71"/>
    <w:rsid w:val="0049553B"/>
    <w:rsid w:val="004A1496"/>
    <w:rsid w:val="004A199D"/>
    <w:rsid w:val="004A1B28"/>
    <w:rsid w:val="004A2677"/>
    <w:rsid w:val="004A3744"/>
    <w:rsid w:val="004A5893"/>
    <w:rsid w:val="004A6D5C"/>
    <w:rsid w:val="004A6F20"/>
    <w:rsid w:val="004A7A3E"/>
    <w:rsid w:val="004A7FAE"/>
    <w:rsid w:val="004B08D1"/>
    <w:rsid w:val="004B0DE1"/>
    <w:rsid w:val="004B2571"/>
    <w:rsid w:val="004B2DFB"/>
    <w:rsid w:val="004B6BDD"/>
    <w:rsid w:val="004C06A0"/>
    <w:rsid w:val="004C06B4"/>
    <w:rsid w:val="004C0F41"/>
    <w:rsid w:val="004C1236"/>
    <w:rsid w:val="004C1CFE"/>
    <w:rsid w:val="004D2D90"/>
    <w:rsid w:val="004D4E75"/>
    <w:rsid w:val="004D5AFF"/>
    <w:rsid w:val="004E0F85"/>
    <w:rsid w:val="004E13E7"/>
    <w:rsid w:val="004E1CC9"/>
    <w:rsid w:val="004E2CD7"/>
    <w:rsid w:val="004E2EC6"/>
    <w:rsid w:val="004E31E5"/>
    <w:rsid w:val="004E341D"/>
    <w:rsid w:val="004E4868"/>
    <w:rsid w:val="004E5826"/>
    <w:rsid w:val="004E673E"/>
    <w:rsid w:val="004F096D"/>
    <w:rsid w:val="004F0A1D"/>
    <w:rsid w:val="004F0F7E"/>
    <w:rsid w:val="004F107A"/>
    <w:rsid w:val="004F5C6D"/>
    <w:rsid w:val="004F6456"/>
    <w:rsid w:val="004F6488"/>
    <w:rsid w:val="004F70DD"/>
    <w:rsid w:val="00500495"/>
    <w:rsid w:val="00500736"/>
    <w:rsid w:val="0050079C"/>
    <w:rsid w:val="005023AF"/>
    <w:rsid w:val="005027C5"/>
    <w:rsid w:val="00502C00"/>
    <w:rsid w:val="00502F35"/>
    <w:rsid w:val="00503862"/>
    <w:rsid w:val="00503E47"/>
    <w:rsid w:val="0050511C"/>
    <w:rsid w:val="00505243"/>
    <w:rsid w:val="005063A1"/>
    <w:rsid w:val="005109BB"/>
    <w:rsid w:val="00511E93"/>
    <w:rsid w:val="0051296D"/>
    <w:rsid w:val="00512BB3"/>
    <w:rsid w:val="00514577"/>
    <w:rsid w:val="005167A8"/>
    <w:rsid w:val="00516A6A"/>
    <w:rsid w:val="00522AC0"/>
    <w:rsid w:val="00523D50"/>
    <w:rsid w:val="00524CDE"/>
    <w:rsid w:val="00525F75"/>
    <w:rsid w:val="00527A55"/>
    <w:rsid w:val="00530AAF"/>
    <w:rsid w:val="005312E6"/>
    <w:rsid w:val="00531C88"/>
    <w:rsid w:val="00531F88"/>
    <w:rsid w:val="00532A8A"/>
    <w:rsid w:val="005338D8"/>
    <w:rsid w:val="00533C2F"/>
    <w:rsid w:val="0053465F"/>
    <w:rsid w:val="00534BB5"/>
    <w:rsid w:val="00536CBA"/>
    <w:rsid w:val="00537649"/>
    <w:rsid w:val="005438DD"/>
    <w:rsid w:val="00544350"/>
    <w:rsid w:val="005445A1"/>
    <w:rsid w:val="005449A4"/>
    <w:rsid w:val="00545B94"/>
    <w:rsid w:val="00547851"/>
    <w:rsid w:val="005502F9"/>
    <w:rsid w:val="0055032F"/>
    <w:rsid w:val="0055168E"/>
    <w:rsid w:val="0055282E"/>
    <w:rsid w:val="0055585F"/>
    <w:rsid w:val="00555F59"/>
    <w:rsid w:val="00557D26"/>
    <w:rsid w:val="005600B7"/>
    <w:rsid w:val="0056095D"/>
    <w:rsid w:val="0056653C"/>
    <w:rsid w:val="00570B95"/>
    <w:rsid w:val="00571675"/>
    <w:rsid w:val="0057229C"/>
    <w:rsid w:val="00575614"/>
    <w:rsid w:val="00576814"/>
    <w:rsid w:val="00577B34"/>
    <w:rsid w:val="00581B04"/>
    <w:rsid w:val="00582A20"/>
    <w:rsid w:val="00582CCD"/>
    <w:rsid w:val="0058522A"/>
    <w:rsid w:val="00585364"/>
    <w:rsid w:val="00586F6D"/>
    <w:rsid w:val="00591CA3"/>
    <w:rsid w:val="00593046"/>
    <w:rsid w:val="00594E82"/>
    <w:rsid w:val="005953F3"/>
    <w:rsid w:val="00597D1B"/>
    <w:rsid w:val="005A0209"/>
    <w:rsid w:val="005A033B"/>
    <w:rsid w:val="005A0857"/>
    <w:rsid w:val="005A0C5B"/>
    <w:rsid w:val="005A2C2E"/>
    <w:rsid w:val="005A4A25"/>
    <w:rsid w:val="005A65FF"/>
    <w:rsid w:val="005A6722"/>
    <w:rsid w:val="005A752C"/>
    <w:rsid w:val="005A79E9"/>
    <w:rsid w:val="005B0F86"/>
    <w:rsid w:val="005B1E53"/>
    <w:rsid w:val="005B216A"/>
    <w:rsid w:val="005B2C29"/>
    <w:rsid w:val="005B6979"/>
    <w:rsid w:val="005B6EDE"/>
    <w:rsid w:val="005B7B29"/>
    <w:rsid w:val="005C09FB"/>
    <w:rsid w:val="005C1744"/>
    <w:rsid w:val="005C1A4F"/>
    <w:rsid w:val="005C311F"/>
    <w:rsid w:val="005C47DC"/>
    <w:rsid w:val="005C4D8A"/>
    <w:rsid w:val="005C4F7F"/>
    <w:rsid w:val="005C65AE"/>
    <w:rsid w:val="005C6B5F"/>
    <w:rsid w:val="005D56B8"/>
    <w:rsid w:val="005D5FBC"/>
    <w:rsid w:val="005D7033"/>
    <w:rsid w:val="005E1637"/>
    <w:rsid w:val="005E2741"/>
    <w:rsid w:val="005E27E0"/>
    <w:rsid w:val="005E28B6"/>
    <w:rsid w:val="005E3BA8"/>
    <w:rsid w:val="005E43AF"/>
    <w:rsid w:val="005E508C"/>
    <w:rsid w:val="005F0A69"/>
    <w:rsid w:val="005F3BD5"/>
    <w:rsid w:val="005F3DFB"/>
    <w:rsid w:val="005F65C8"/>
    <w:rsid w:val="0060022A"/>
    <w:rsid w:val="00600FAC"/>
    <w:rsid w:val="00601A80"/>
    <w:rsid w:val="006036A8"/>
    <w:rsid w:val="00603B57"/>
    <w:rsid w:val="0060522B"/>
    <w:rsid w:val="00605400"/>
    <w:rsid w:val="0060578B"/>
    <w:rsid w:val="00606893"/>
    <w:rsid w:val="00606C1D"/>
    <w:rsid w:val="00607378"/>
    <w:rsid w:val="00610560"/>
    <w:rsid w:val="00613482"/>
    <w:rsid w:val="006146E6"/>
    <w:rsid w:val="00615412"/>
    <w:rsid w:val="00615B67"/>
    <w:rsid w:val="006174D3"/>
    <w:rsid w:val="006174EB"/>
    <w:rsid w:val="00617611"/>
    <w:rsid w:val="006203AC"/>
    <w:rsid w:val="00623C08"/>
    <w:rsid w:val="00626028"/>
    <w:rsid w:val="00626E90"/>
    <w:rsid w:val="00630A7A"/>
    <w:rsid w:val="00633235"/>
    <w:rsid w:val="00633FD6"/>
    <w:rsid w:val="0063470C"/>
    <w:rsid w:val="006373F0"/>
    <w:rsid w:val="00640C52"/>
    <w:rsid w:val="00642A48"/>
    <w:rsid w:val="00643CD6"/>
    <w:rsid w:val="006444AA"/>
    <w:rsid w:val="00646BDE"/>
    <w:rsid w:val="00651A48"/>
    <w:rsid w:val="00652B19"/>
    <w:rsid w:val="00652E3E"/>
    <w:rsid w:val="00653A30"/>
    <w:rsid w:val="006564D5"/>
    <w:rsid w:val="006576DB"/>
    <w:rsid w:val="00660849"/>
    <w:rsid w:val="006648CC"/>
    <w:rsid w:val="006652B9"/>
    <w:rsid w:val="00665F05"/>
    <w:rsid w:val="00666A6A"/>
    <w:rsid w:val="00667888"/>
    <w:rsid w:val="0068012F"/>
    <w:rsid w:val="0068300C"/>
    <w:rsid w:val="00683830"/>
    <w:rsid w:val="00683F83"/>
    <w:rsid w:val="00684193"/>
    <w:rsid w:val="006842AA"/>
    <w:rsid w:val="006902E8"/>
    <w:rsid w:val="006921E1"/>
    <w:rsid w:val="006926E7"/>
    <w:rsid w:val="00694121"/>
    <w:rsid w:val="00694A44"/>
    <w:rsid w:val="0069507E"/>
    <w:rsid w:val="006A0AA0"/>
    <w:rsid w:val="006A2909"/>
    <w:rsid w:val="006A29A0"/>
    <w:rsid w:val="006A786D"/>
    <w:rsid w:val="006A7F54"/>
    <w:rsid w:val="006B13B2"/>
    <w:rsid w:val="006B3BE8"/>
    <w:rsid w:val="006B5EA7"/>
    <w:rsid w:val="006C02B1"/>
    <w:rsid w:val="006C0554"/>
    <w:rsid w:val="006C1875"/>
    <w:rsid w:val="006C1C8C"/>
    <w:rsid w:val="006C3DC8"/>
    <w:rsid w:val="006C3F7C"/>
    <w:rsid w:val="006C53B2"/>
    <w:rsid w:val="006C6BD7"/>
    <w:rsid w:val="006C7AD1"/>
    <w:rsid w:val="006D756A"/>
    <w:rsid w:val="006E04F4"/>
    <w:rsid w:val="006E1CAB"/>
    <w:rsid w:val="006E241D"/>
    <w:rsid w:val="006E3558"/>
    <w:rsid w:val="006E3C11"/>
    <w:rsid w:val="006E762C"/>
    <w:rsid w:val="006E7A35"/>
    <w:rsid w:val="006E7F12"/>
    <w:rsid w:val="006F098C"/>
    <w:rsid w:val="006F22ED"/>
    <w:rsid w:val="006F54FF"/>
    <w:rsid w:val="006F7992"/>
    <w:rsid w:val="00701150"/>
    <w:rsid w:val="00701C0D"/>
    <w:rsid w:val="00701D39"/>
    <w:rsid w:val="0070309F"/>
    <w:rsid w:val="00703333"/>
    <w:rsid w:val="00703349"/>
    <w:rsid w:val="00705455"/>
    <w:rsid w:val="00705DD6"/>
    <w:rsid w:val="00706708"/>
    <w:rsid w:val="00707F81"/>
    <w:rsid w:val="00710475"/>
    <w:rsid w:val="00710DDF"/>
    <w:rsid w:val="00713776"/>
    <w:rsid w:val="00715670"/>
    <w:rsid w:val="00715B0E"/>
    <w:rsid w:val="00716CED"/>
    <w:rsid w:val="00717808"/>
    <w:rsid w:val="00723371"/>
    <w:rsid w:val="007248E9"/>
    <w:rsid w:val="00724C17"/>
    <w:rsid w:val="007304DC"/>
    <w:rsid w:val="00730744"/>
    <w:rsid w:val="00730A7C"/>
    <w:rsid w:val="0073359C"/>
    <w:rsid w:val="00737AFA"/>
    <w:rsid w:val="00740799"/>
    <w:rsid w:val="00740CE3"/>
    <w:rsid w:val="0074100B"/>
    <w:rsid w:val="0074132B"/>
    <w:rsid w:val="00741535"/>
    <w:rsid w:val="007425F0"/>
    <w:rsid w:val="00743F12"/>
    <w:rsid w:val="00744361"/>
    <w:rsid w:val="00745271"/>
    <w:rsid w:val="007454E2"/>
    <w:rsid w:val="00747FBF"/>
    <w:rsid w:val="00753D79"/>
    <w:rsid w:val="00754CAD"/>
    <w:rsid w:val="00757D05"/>
    <w:rsid w:val="00766DA1"/>
    <w:rsid w:val="00770718"/>
    <w:rsid w:val="0077132C"/>
    <w:rsid w:val="00772176"/>
    <w:rsid w:val="0077301E"/>
    <w:rsid w:val="00773392"/>
    <w:rsid w:val="00774A77"/>
    <w:rsid w:val="007755C0"/>
    <w:rsid w:val="007762F6"/>
    <w:rsid w:val="007821F9"/>
    <w:rsid w:val="00786853"/>
    <w:rsid w:val="00786854"/>
    <w:rsid w:val="00790D52"/>
    <w:rsid w:val="00791218"/>
    <w:rsid w:val="007921CB"/>
    <w:rsid w:val="007947ED"/>
    <w:rsid w:val="0079639D"/>
    <w:rsid w:val="00797B58"/>
    <w:rsid w:val="007A1AE1"/>
    <w:rsid w:val="007A3168"/>
    <w:rsid w:val="007A5659"/>
    <w:rsid w:val="007A751A"/>
    <w:rsid w:val="007B04DC"/>
    <w:rsid w:val="007B164F"/>
    <w:rsid w:val="007B28E0"/>
    <w:rsid w:val="007B2A25"/>
    <w:rsid w:val="007B3C29"/>
    <w:rsid w:val="007B5E31"/>
    <w:rsid w:val="007B62E6"/>
    <w:rsid w:val="007B6B05"/>
    <w:rsid w:val="007C124F"/>
    <w:rsid w:val="007C13D3"/>
    <w:rsid w:val="007C1FCE"/>
    <w:rsid w:val="007C2BEF"/>
    <w:rsid w:val="007C2C75"/>
    <w:rsid w:val="007C2E27"/>
    <w:rsid w:val="007C39AA"/>
    <w:rsid w:val="007C40CE"/>
    <w:rsid w:val="007C481C"/>
    <w:rsid w:val="007C4CB3"/>
    <w:rsid w:val="007C5125"/>
    <w:rsid w:val="007C5327"/>
    <w:rsid w:val="007C5E08"/>
    <w:rsid w:val="007C70C1"/>
    <w:rsid w:val="007D1AFB"/>
    <w:rsid w:val="007D1E45"/>
    <w:rsid w:val="007D2644"/>
    <w:rsid w:val="007D2F5F"/>
    <w:rsid w:val="007D3111"/>
    <w:rsid w:val="007D5AF3"/>
    <w:rsid w:val="007D5CF3"/>
    <w:rsid w:val="007E0180"/>
    <w:rsid w:val="007E0282"/>
    <w:rsid w:val="007E1114"/>
    <w:rsid w:val="007E2B03"/>
    <w:rsid w:val="007E5AAA"/>
    <w:rsid w:val="007E7D6F"/>
    <w:rsid w:val="007F04A4"/>
    <w:rsid w:val="007F09F5"/>
    <w:rsid w:val="007F2341"/>
    <w:rsid w:val="007F636C"/>
    <w:rsid w:val="007F7697"/>
    <w:rsid w:val="00800954"/>
    <w:rsid w:val="00802915"/>
    <w:rsid w:val="00807194"/>
    <w:rsid w:val="00812906"/>
    <w:rsid w:val="00814476"/>
    <w:rsid w:val="00814D8B"/>
    <w:rsid w:val="0081556D"/>
    <w:rsid w:val="00815733"/>
    <w:rsid w:val="00816E7D"/>
    <w:rsid w:val="008178E1"/>
    <w:rsid w:val="00820A86"/>
    <w:rsid w:val="00820BEF"/>
    <w:rsid w:val="008220ED"/>
    <w:rsid w:val="00824959"/>
    <w:rsid w:val="00826DF1"/>
    <w:rsid w:val="00830956"/>
    <w:rsid w:val="00831F25"/>
    <w:rsid w:val="00833D8E"/>
    <w:rsid w:val="00836BE6"/>
    <w:rsid w:val="0083700B"/>
    <w:rsid w:val="00837659"/>
    <w:rsid w:val="00837B34"/>
    <w:rsid w:val="00837FD6"/>
    <w:rsid w:val="00840165"/>
    <w:rsid w:val="00840B4D"/>
    <w:rsid w:val="008415DB"/>
    <w:rsid w:val="00843177"/>
    <w:rsid w:val="00843924"/>
    <w:rsid w:val="008442EC"/>
    <w:rsid w:val="008502AD"/>
    <w:rsid w:val="00850676"/>
    <w:rsid w:val="00850B20"/>
    <w:rsid w:val="00852A73"/>
    <w:rsid w:val="00853973"/>
    <w:rsid w:val="00855F8B"/>
    <w:rsid w:val="00856E1A"/>
    <w:rsid w:val="00857886"/>
    <w:rsid w:val="008622D1"/>
    <w:rsid w:val="00865F06"/>
    <w:rsid w:val="008665B6"/>
    <w:rsid w:val="00866ED4"/>
    <w:rsid w:val="0086763F"/>
    <w:rsid w:val="008701C8"/>
    <w:rsid w:val="00872659"/>
    <w:rsid w:val="00872673"/>
    <w:rsid w:val="00872FEC"/>
    <w:rsid w:val="00874D12"/>
    <w:rsid w:val="00875028"/>
    <w:rsid w:val="00875432"/>
    <w:rsid w:val="00875842"/>
    <w:rsid w:val="008767D7"/>
    <w:rsid w:val="0087708E"/>
    <w:rsid w:val="00877BD0"/>
    <w:rsid w:val="00877E06"/>
    <w:rsid w:val="008815DA"/>
    <w:rsid w:val="00882BCF"/>
    <w:rsid w:val="0088370D"/>
    <w:rsid w:val="00883999"/>
    <w:rsid w:val="00884385"/>
    <w:rsid w:val="008847B7"/>
    <w:rsid w:val="00884B7C"/>
    <w:rsid w:val="00887A3A"/>
    <w:rsid w:val="00890AB6"/>
    <w:rsid w:val="00890F31"/>
    <w:rsid w:val="00891B0F"/>
    <w:rsid w:val="008922E2"/>
    <w:rsid w:val="00892429"/>
    <w:rsid w:val="00894449"/>
    <w:rsid w:val="00894694"/>
    <w:rsid w:val="00894B71"/>
    <w:rsid w:val="0089518E"/>
    <w:rsid w:val="00895226"/>
    <w:rsid w:val="00896965"/>
    <w:rsid w:val="0089735F"/>
    <w:rsid w:val="008A0DC0"/>
    <w:rsid w:val="008A1379"/>
    <w:rsid w:val="008A43DB"/>
    <w:rsid w:val="008A525C"/>
    <w:rsid w:val="008A52C5"/>
    <w:rsid w:val="008A660F"/>
    <w:rsid w:val="008B0009"/>
    <w:rsid w:val="008B2103"/>
    <w:rsid w:val="008B290B"/>
    <w:rsid w:val="008B6154"/>
    <w:rsid w:val="008B7E96"/>
    <w:rsid w:val="008C097E"/>
    <w:rsid w:val="008C2A99"/>
    <w:rsid w:val="008C301E"/>
    <w:rsid w:val="008C3B2C"/>
    <w:rsid w:val="008C6439"/>
    <w:rsid w:val="008C73DA"/>
    <w:rsid w:val="008C7B25"/>
    <w:rsid w:val="008D0329"/>
    <w:rsid w:val="008D07A4"/>
    <w:rsid w:val="008D0DC5"/>
    <w:rsid w:val="008D25E4"/>
    <w:rsid w:val="008D38D6"/>
    <w:rsid w:val="008D4AD9"/>
    <w:rsid w:val="008D4B7A"/>
    <w:rsid w:val="008E0964"/>
    <w:rsid w:val="008E1BD2"/>
    <w:rsid w:val="008E4A59"/>
    <w:rsid w:val="008E51E8"/>
    <w:rsid w:val="008E624B"/>
    <w:rsid w:val="008E71BF"/>
    <w:rsid w:val="008F1562"/>
    <w:rsid w:val="008F307F"/>
    <w:rsid w:val="008F4FAB"/>
    <w:rsid w:val="008F57F4"/>
    <w:rsid w:val="008F7647"/>
    <w:rsid w:val="00903000"/>
    <w:rsid w:val="00903FF0"/>
    <w:rsid w:val="009056FE"/>
    <w:rsid w:val="009107EF"/>
    <w:rsid w:val="00911442"/>
    <w:rsid w:val="009123BB"/>
    <w:rsid w:val="00913242"/>
    <w:rsid w:val="00915D77"/>
    <w:rsid w:val="00916DA1"/>
    <w:rsid w:val="00917B73"/>
    <w:rsid w:val="00917B82"/>
    <w:rsid w:val="00917C04"/>
    <w:rsid w:val="00922243"/>
    <w:rsid w:val="009251DF"/>
    <w:rsid w:val="009264AF"/>
    <w:rsid w:val="009269C8"/>
    <w:rsid w:val="0092712D"/>
    <w:rsid w:val="009273D5"/>
    <w:rsid w:val="00930493"/>
    <w:rsid w:val="009313AC"/>
    <w:rsid w:val="009332F0"/>
    <w:rsid w:val="00933B20"/>
    <w:rsid w:val="00937954"/>
    <w:rsid w:val="00941DEA"/>
    <w:rsid w:val="00942559"/>
    <w:rsid w:val="00944629"/>
    <w:rsid w:val="009447E1"/>
    <w:rsid w:val="00944C35"/>
    <w:rsid w:val="00945166"/>
    <w:rsid w:val="009464B6"/>
    <w:rsid w:val="00946ED3"/>
    <w:rsid w:val="00947EB4"/>
    <w:rsid w:val="00952680"/>
    <w:rsid w:val="00953C0E"/>
    <w:rsid w:val="0095631C"/>
    <w:rsid w:val="00957A9D"/>
    <w:rsid w:val="009617D7"/>
    <w:rsid w:val="0096220B"/>
    <w:rsid w:val="00963164"/>
    <w:rsid w:val="009633DE"/>
    <w:rsid w:val="00963E50"/>
    <w:rsid w:val="00965319"/>
    <w:rsid w:val="0096558D"/>
    <w:rsid w:val="0096577D"/>
    <w:rsid w:val="009658A4"/>
    <w:rsid w:val="009663D8"/>
    <w:rsid w:val="00966F58"/>
    <w:rsid w:val="00966F83"/>
    <w:rsid w:val="00967782"/>
    <w:rsid w:val="009701F7"/>
    <w:rsid w:val="009721B7"/>
    <w:rsid w:val="009739ED"/>
    <w:rsid w:val="00975CE7"/>
    <w:rsid w:val="00975D12"/>
    <w:rsid w:val="009763CB"/>
    <w:rsid w:val="009770DB"/>
    <w:rsid w:val="00977575"/>
    <w:rsid w:val="00980698"/>
    <w:rsid w:val="009809AC"/>
    <w:rsid w:val="00981E19"/>
    <w:rsid w:val="009832A5"/>
    <w:rsid w:val="00984F0B"/>
    <w:rsid w:val="009857E7"/>
    <w:rsid w:val="00985C87"/>
    <w:rsid w:val="009909CE"/>
    <w:rsid w:val="00990F55"/>
    <w:rsid w:val="0099267B"/>
    <w:rsid w:val="00993DAC"/>
    <w:rsid w:val="0099420B"/>
    <w:rsid w:val="009950A8"/>
    <w:rsid w:val="00995970"/>
    <w:rsid w:val="009964C5"/>
    <w:rsid w:val="009A06E3"/>
    <w:rsid w:val="009A117F"/>
    <w:rsid w:val="009A2411"/>
    <w:rsid w:val="009A3282"/>
    <w:rsid w:val="009A3974"/>
    <w:rsid w:val="009A5A3F"/>
    <w:rsid w:val="009A5AD9"/>
    <w:rsid w:val="009A6BAE"/>
    <w:rsid w:val="009A74B1"/>
    <w:rsid w:val="009B1550"/>
    <w:rsid w:val="009B230D"/>
    <w:rsid w:val="009B3F87"/>
    <w:rsid w:val="009B4023"/>
    <w:rsid w:val="009B4958"/>
    <w:rsid w:val="009B548D"/>
    <w:rsid w:val="009B5CAC"/>
    <w:rsid w:val="009C1449"/>
    <w:rsid w:val="009C22FC"/>
    <w:rsid w:val="009C3D8E"/>
    <w:rsid w:val="009C4A1B"/>
    <w:rsid w:val="009C6ED7"/>
    <w:rsid w:val="009C6FFD"/>
    <w:rsid w:val="009C7890"/>
    <w:rsid w:val="009D05A7"/>
    <w:rsid w:val="009D0F25"/>
    <w:rsid w:val="009D21A7"/>
    <w:rsid w:val="009D4828"/>
    <w:rsid w:val="009D4FA3"/>
    <w:rsid w:val="009D50AD"/>
    <w:rsid w:val="009E1612"/>
    <w:rsid w:val="009E197E"/>
    <w:rsid w:val="009E1B59"/>
    <w:rsid w:val="009E38F7"/>
    <w:rsid w:val="009E3B4A"/>
    <w:rsid w:val="009E7715"/>
    <w:rsid w:val="009F04DF"/>
    <w:rsid w:val="009F636A"/>
    <w:rsid w:val="009F69F4"/>
    <w:rsid w:val="009F703D"/>
    <w:rsid w:val="009F77E8"/>
    <w:rsid w:val="00A0169F"/>
    <w:rsid w:val="00A01FE2"/>
    <w:rsid w:val="00A0246F"/>
    <w:rsid w:val="00A03200"/>
    <w:rsid w:val="00A047F5"/>
    <w:rsid w:val="00A068F1"/>
    <w:rsid w:val="00A10CF5"/>
    <w:rsid w:val="00A10F88"/>
    <w:rsid w:val="00A115DE"/>
    <w:rsid w:val="00A13235"/>
    <w:rsid w:val="00A16B27"/>
    <w:rsid w:val="00A17477"/>
    <w:rsid w:val="00A20124"/>
    <w:rsid w:val="00A2073D"/>
    <w:rsid w:val="00A208F0"/>
    <w:rsid w:val="00A20981"/>
    <w:rsid w:val="00A20FD1"/>
    <w:rsid w:val="00A212EA"/>
    <w:rsid w:val="00A21C45"/>
    <w:rsid w:val="00A23FDA"/>
    <w:rsid w:val="00A240D2"/>
    <w:rsid w:val="00A25259"/>
    <w:rsid w:val="00A26A06"/>
    <w:rsid w:val="00A2769D"/>
    <w:rsid w:val="00A27BCE"/>
    <w:rsid w:val="00A3002F"/>
    <w:rsid w:val="00A30193"/>
    <w:rsid w:val="00A30643"/>
    <w:rsid w:val="00A30D6B"/>
    <w:rsid w:val="00A3139F"/>
    <w:rsid w:val="00A31D2F"/>
    <w:rsid w:val="00A3418B"/>
    <w:rsid w:val="00A35C2E"/>
    <w:rsid w:val="00A360C4"/>
    <w:rsid w:val="00A3787F"/>
    <w:rsid w:val="00A379D4"/>
    <w:rsid w:val="00A4079D"/>
    <w:rsid w:val="00A40B56"/>
    <w:rsid w:val="00A41282"/>
    <w:rsid w:val="00A42F2C"/>
    <w:rsid w:val="00A43BA3"/>
    <w:rsid w:val="00A44B82"/>
    <w:rsid w:val="00A451BD"/>
    <w:rsid w:val="00A5537A"/>
    <w:rsid w:val="00A55B95"/>
    <w:rsid w:val="00A56072"/>
    <w:rsid w:val="00A57BD6"/>
    <w:rsid w:val="00A636C7"/>
    <w:rsid w:val="00A648F5"/>
    <w:rsid w:val="00A64C93"/>
    <w:rsid w:val="00A65117"/>
    <w:rsid w:val="00A669A7"/>
    <w:rsid w:val="00A66EF2"/>
    <w:rsid w:val="00A70277"/>
    <w:rsid w:val="00A736D7"/>
    <w:rsid w:val="00A739D2"/>
    <w:rsid w:val="00A747B4"/>
    <w:rsid w:val="00A757BD"/>
    <w:rsid w:val="00A75811"/>
    <w:rsid w:val="00A760EC"/>
    <w:rsid w:val="00A77825"/>
    <w:rsid w:val="00A778D7"/>
    <w:rsid w:val="00A81D17"/>
    <w:rsid w:val="00A84506"/>
    <w:rsid w:val="00A85E90"/>
    <w:rsid w:val="00A85FAA"/>
    <w:rsid w:val="00A86503"/>
    <w:rsid w:val="00A86C7C"/>
    <w:rsid w:val="00A9344A"/>
    <w:rsid w:val="00A935DE"/>
    <w:rsid w:val="00A9376E"/>
    <w:rsid w:val="00A94053"/>
    <w:rsid w:val="00A9496A"/>
    <w:rsid w:val="00A94D06"/>
    <w:rsid w:val="00A95B2B"/>
    <w:rsid w:val="00A95C97"/>
    <w:rsid w:val="00A96331"/>
    <w:rsid w:val="00A97B8D"/>
    <w:rsid w:val="00AA072F"/>
    <w:rsid w:val="00AA118D"/>
    <w:rsid w:val="00AA36BD"/>
    <w:rsid w:val="00AA54FD"/>
    <w:rsid w:val="00AA7C81"/>
    <w:rsid w:val="00AB0DD7"/>
    <w:rsid w:val="00AB48BF"/>
    <w:rsid w:val="00AB5A63"/>
    <w:rsid w:val="00AB69C9"/>
    <w:rsid w:val="00AC365F"/>
    <w:rsid w:val="00AC408B"/>
    <w:rsid w:val="00AD20D5"/>
    <w:rsid w:val="00AD2DBD"/>
    <w:rsid w:val="00AD34B5"/>
    <w:rsid w:val="00AD35A6"/>
    <w:rsid w:val="00AD37C8"/>
    <w:rsid w:val="00AD462A"/>
    <w:rsid w:val="00AD6469"/>
    <w:rsid w:val="00AD7D69"/>
    <w:rsid w:val="00AE0718"/>
    <w:rsid w:val="00AE0EF4"/>
    <w:rsid w:val="00AE11AF"/>
    <w:rsid w:val="00AE1E01"/>
    <w:rsid w:val="00AE2AB2"/>
    <w:rsid w:val="00AE5004"/>
    <w:rsid w:val="00AE6D83"/>
    <w:rsid w:val="00AE75F2"/>
    <w:rsid w:val="00AF340C"/>
    <w:rsid w:val="00AF4B77"/>
    <w:rsid w:val="00AF6B08"/>
    <w:rsid w:val="00AF6E4D"/>
    <w:rsid w:val="00AF70E4"/>
    <w:rsid w:val="00AF7DDD"/>
    <w:rsid w:val="00B008A6"/>
    <w:rsid w:val="00B0301F"/>
    <w:rsid w:val="00B031E3"/>
    <w:rsid w:val="00B04119"/>
    <w:rsid w:val="00B04893"/>
    <w:rsid w:val="00B0575D"/>
    <w:rsid w:val="00B06107"/>
    <w:rsid w:val="00B07963"/>
    <w:rsid w:val="00B07A55"/>
    <w:rsid w:val="00B10FC5"/>
    <w:rsid w:val="00B12FFA"/>
    <w:rsid w:val="00B137F5"/>
    <w:rsid w:val="00B14D9C"/>
    <w:rsid w:val="00B15EAB"/>
    <w:rsid w:val="00B20B81"/>
    <w:rsid w:val="00B20CC9"/>
    <w:rsid w:val="00B21EB9"/>
    <w:rsid w:val="00B25973"/>
    <w:rsid w:val="00B265A7"/>
    <w:rsid w:val="00B31E6C"/>
    <w:rsid w:val="00B327EF"/>
    <w:rsid w:val="00B35337"/>
    <w:rsid w:val="00B35BF8"/>
    <w:rsid w:val="00B36901"/>
    <w:rsid w:val="00B37E65"/>
    <w:rsid w:val="00B4041B"/>
    <w:rsid w:val="00B40F34"/>
    <w:rsid w:val="00B419F7"/>
    <w:rsid w:val="00B427FB"/>
    <w:rsid w:val="00B459A2"/>
    <w:rsid w:val="00B46AC8"/>
    <w:rsid w:val="00B50172"/>
    <w:rsid w:val="00B5021B"/>
    <w:rsid w:val="00B5033B"/>
    <w:rsid w:val="00B50FCB"/>
    <w:rsid w:val="00B516FD"/>
    <w:rsid w:val="00B532C8"/>
    <w:rsid w:val="00B55336"/>
    <w:rsid w:val="00B5577E"/>
    <w:rsid w:val="00B5674B"/>
    <w:rsid w:val="00B6176F"/>
    <w:rsid w:val="00B63FF9"/>
    <w:rsid w:val="00B66624"/>
    <w:rsid w:val="00B70729"/>
    <w:rsid w:val="00B70E9B"/>
    <w:rsid w:val="00B712A2"/>
    <w:rsid w:val="00B72D3C"/>
    <w:rsid w:val="00B75343"/>
    <w:rsid w:val="00B75653"/>
    <w:rsid w:val="00B75C57"/>
    <w:rsid w:val="00B76533"/>
    <w:rsid w:val="00B76860"/>
    <w:rsid w:val="00B8139C"/>
    <w:rsid w:val="00B819EF"/>
    <w:rsid w:val="00B823CE"/>
    <w:rsid w:val="00B82947"/>
    <w:rsid w:val="00B83493"/>
    <w:rsid w:val="00B8382D"/>
    <w:rsid w:val="00B86975"/>
    <w:rsid w:val="00B87EBD"/>
    <w:rsid w:val="00B92AD5"/>
    <w:rsid w:val="00B94DC5"/>
    <w:rsid w:val="00B95AFD"/>
    <w:rsid w:val="00B96269"/>
    <w:rsid w:val="00B96DCC"/>
    <w:rsid w:val="00B96DDB"/>
    <w:rsid w:val="00BA04FC"/>
    <w:rsid w:val="00BA05DD"/>
    <w:rsid w:val="00BA0CD3"/>
    <w:rsid w:val="00BA152C"/>
    <w:rsid w:val="00BA20BF"/>
    <w:rsid w:val="00BA2B43"/>
    <w:rsid w:val="00BA327C"/>
    <w:rsid w:val="00BA334B"/>
    <w:rsid w:val="00BA408C"/>
    <w:rsid w:val="00BA4655"/>
    <w:rsid w:val="00BA568F"/>
    <w:rsid w:val="00BA5C14"/>
    <w:rsid w:val="00BA6F33"/>
    <w:rsid w:val="00BB0219"/>
    <w:rsid w:val="00BB1872"/>
    <w:rsid w:val="00BB2F4B"/>
    <w:rsid w:val="00BB48E6"/>
    <w:rsid w:val="00BB4F49"/>
    <w:rsid w:val="00BB5D2F"/>
    <w:rsid w:val="00BB5ED0"/>
    <w:rsid w:val="00BB60E6"/>
    <w:rsid w:val="00BB66DE"/>
    <w:rsid w:val="00BB7512"/>
    <w:rsid w:val="00BC1C77"/>
    <w:rsid w:val="00BC1D6D"/>
    <w:rsid w:val="00BC1E22"/>
    <w:rsid w:val="00BC3DAB"/>
    <w:rsid w:val="00BC59F7"/>
    <w:rsid w:val="00BC6959"/>
    <w:rsid w:val="00BC70FE"/>
    <w:rsid w:val="00BC7AEF"/>
    <w:rsid w:val="00BD025D"/>
    <w:rsid w:val="00BD0628"/>
    <w:rsid w:val="00BD0DEE"/>
    <w:rsid w:val="00BD1915"/>
    <w:rsid w:val="00BD19BF"/>
    <w:rsid w:val="00BD1AF8"/>
    <w:rsid w:val="00BD2F07"/>
    <w:rsid w:val="00BD301C"/>
    <w:rsid w:val="00BD363B"/>
    <w:rsid w:val="00BD5041"/>
    <w:rsid w:val="00BD59B1"/>
    <w:rsid w:val="00BD7F18"/>
    <w:rsid w:val="00BE046F"/>
    <w:rsid w:val="00BE25AC"/>
    <w:rsid w:val="00BE356B"/>
    <w:rsid w:val="00BE5512"/>
    <w:rsid w:val="00BE5689"/>
    <w:rsid w:val="00BF39AF"/>
    <w:rsid w:val="00BF3C46"/>
    <w:rsid w:val="00BF4634"/>
    <w:rsid w:val="00BF502E"/>
    <w:rsid w:val="00BF51A4"/>
    <w:rsid w:val="00BF56A3"/>
    <w:rsid w:val="00BF5CB1"/>
    <w:rsid w:val="00C0104D"/>
    <w:rsid w:val="00C01AA6"/>
    <w:rsid w:val="00C0222B"/>
    <w:rsid w:val="00C024C5"/>
    <w:rsid w:val="00C044C9"/>
    <w:rsid w:val="00C04EB1"/>
    <w:rsid w:val="00C05579"/>
    <w:rsid w:val="00C059D6"/>
    <w:rsid w:val="00C077D4"/>
    <w:rsid w:val="00C07BE2"/>
    <w:rsid w:val="00C117AE"/>
    <w:rsid w:val="00C11A65"/>
    <w:rsid w:val="00C13441"/>
    <w:rsid w:val="00C13E61"/>
    <w:rsid w:val="00C1495E"/>
    <w:rsid w:val="00C16153"/>
    <w:rsid w:val="00C16AE1"/>
    <w:rsid w:val="00C1780F"/>
    <w:rsid w:val="00C21DC5"/>
    <w:rsid w:val="00C221F2"/>
    <w:rsid w:val="00C22B0D"/>
    <w:rsid w:val="00C237C9"/>
    <w:rsid w:val="00C23CD3"/>
    <w:rsid w:val="00C24393"/>
    <w:rsid w:val="00C250DB"/>
    <w:rsid w:val="00C2629F"/>
    <w:rsid w:val="00C27AC1"/>
    <w:rsid w:val="00C27C43"/>
    <w:rsid w:val="00C30AAE"/>
    <w:rsid w:val="00C35113"/>
    <w:rsid w:val="00C35BB4"/>
    <w:rsid w:val="00C42683"/>
    <w:rsid w:val="00C43780"/>
    <w:rsid w:val="00C46358"/>
    <w:rsid w:val="00C46F40"/>
    <w:rsid w:val="00C47555"/>
    <w:rsid w:val="00C47831"/>
    <w:rsid w:val="00C50204"/>
    <w:rsid w:val="00C52EE4"/>
    <w:rsid w:val="00C53BD3"/>
    <w:rsid w:val="00C53C91"/>
    <w:rsid w:val="00C6052E"/>
    <w:rsid w:val="00C6175D"/>
    <w:rsid w:val="00C6293C"/>
    <w:rsid w:val="00C63152"/>
    <w:rsid w:val="00C66503"/>
    <w:rsid w:val="00C66DB0"/>
    <w:rsid w:val="00C6708B"/>
    <w:rsid w:val="00C671C0"/>
    <w:rsid w:val="00C70C17"/>
    <w:rsid w:val="00C70F7F"/>
    <w:rsid w:val="00C711AD"/>
    <w:rsid w:val="00C714F5"/>
    <w:rsid w:val="00C7393D"/>
    <w:rsid w:val="00C74EC1"/>
    <w:rsid w:val="00C76DF3"/>
    <w:rsid w:val="00C805E7"/>
    <w:rsid w:val="00C80E99"/>
    <w:rsid w:val="00C82BF2"/>
    <w:rsid w:val="00C83EB1"/>
    <w:rsid w:val="00C84FDC"/>
    <w:rsid w:val="00C85835"/>
    <w:rsid w:val="00C8653A"/>
    <w:rsid w:val="00C87777"/>
    <w:rsid w:val="00C93DD4"/>
    <w:rsid w:val="00C94D78"/>
    <w:rsid w:val="00C955D2"/>
    <w:rsid w:val="00C96229"/>
    <w:rsid w:val="00C965CD"/>
    <w:rsid w:val="00CA0F77"/>
    <w:rsid w:val="00CA0FAC"/>
    <w:rsid w:val="00CA2190"/>
    <w:rsid w:val="00CA2CE1"/>
    <w:rsid w:val="00CA42F5"/>
    <w:rsid w:val="00CA601F"/>
    <w:rsid w:val="00CA6060"/>
    <w:rsid w:val="00CA77EF"/>
    <w:rsid w:val="00CB0442"/>
    <w:rsid w:val="00CB0BB7"/>
    <w:rsid w:val="00CB1B34"/>
    <w:rsid w:val="00CB2218"/>
    <w:rsid w:val="00CB2D17"/>
    <w:rsid w:val="00CB547B"/>
    <w:rsid w:val="00CB6322"/>
    <w:rsid w:val="00CB641F"/>
    <w:rsid w:val="00CB691A"/>
    <w:rsid w:val="00CB7A25"/>
    <w:rsid w:val="00CC04D5"/>
    <w:rsid w:val="00CC31A8"/>
    <w:rsid w:val="00CC5512"/>
    <w:rsid w:val="00CC6E92"/>
    <w:rsid w:val="00CD233F"/>
    <w:rsid w:val="00CD340F"/>
    <w:rsid w:val="00CD3B5F"/>
    <w:rsid w:val="00CD48AE"/>
    <w:rsid w:val="00CD5329"/>
    <w:rsid w:val="00CD7F17"/>
    <w:rsid w:val="00CE2B4F"/>
    <w:rsid w:val="00CE504E"/>
    <w:rsid w:val="00CE5AEC"/>
    <w:rsid w:val="00CE5BBB"/>
    <w:rsid w:val="00CF08A2"/>
    <w:rsid w:val="00CF28C0"/>
    <w:rsid w:val="00CF3314"/>
    <w:rsid w:val="00CF4D42"/>
    <w:rsid w:val="00CF722B"/>
    <w:rsid w:val="00CF773B"/>
    <w:rsid w:val="00D001FD"/>
    <w:rsid w:val="00D00896"/>
    <w:rsid w:val="00D00E54"/>
    <w:rsid w:val="00D02981"/>
    <w:rsid w:val="00D036A9"/>
    <w:rsid w:val="00D04269"/>
    <w:rsid w:val="00D0557C"/>
    <w:rsid w:val="00D05909"/>
    <w:rsid w:val="00D10483"/>
    <w:rsid w:val="00D1068A"/>
    <w:rsid w:val="00D13249"/>
    <w:rsid w:val="00D135F1"/>
    <w:rsid w:val="00D176AC"/>
    <w:rsid w:val="00D1778A"/>
    <w:rsid w:val="00D222BD"/>
    <w:rsid w:val="00D222BF"/>
    <w:rsid w:val="00D22BD3"/>
    <w:rsid w:val="00D2539B"/>
    <w:rsid w:val="00D26C33"/>
    <w:rsid w:val="00D2740E"/>
    <w:rsid w:val="00D278BB"/>
    <w:rsid w:val="00D30608"/>
    <w:rsid w:val="00D30D7D"/>
    <w:rsid w:val="00D30FA1"/>
    <w:rsid w:val="00D3109E"/>
    <w:rsid w:val="00D31BCD"/>
    <w:rsid w:val="00D32346"/>
    <w:rsid w:val="00D353E7"/>
    <w:rsid w:val="00D35E25"/>
    <w:rsid w:val="00D36EB6"/>
    <w:rsid w:val="00D377CE"/>
    <w:rsid w:val="00D40A73"/>
    <w:rsid w:val="00D411D1"/>
    <w:rsid w:val="00D42894"/>
    <w:rsid w:val="00D42986"/>
    <w:rsid w:val="00D42E31"/>
    <w:rsid w:val="00D433F0"/>
    <w:rsid w:val="00D4512E"/>
    <w:rsid w:val="00D45A6A"/>
    <w:rsid w:val="00D4764D"/>
    <w:rsid w:val="00D50687"/>
    <w:rsid w:val="00D50E42"/>
    <w:rsid w:val="00D527E1"/>
    <w:rsid w:val="00D533E2"/>
    <w:rsid w:val="00D5392F"/>
    <w:rsid w:val="00D544A5"/>
    <w:rsid w:val="00D556AF"/>
    <w:rsid w:val="00D55885"/>
    <w:rsid w:val="00D56639"/>
    <w:rsid w:val="00D570B8"/>
    <w:rsid w:val="00D571DF"/>
    <w:rsid w:val="00D57759"/>
    <w:rsid w:val="00D57E55"/>
    <w:rsid w:val="00D6137E"/>
    <w:rsid w:val="00D6413B"/>
    <w:rsid w:val="00D641DD"/>
    <w:rsid w:val="00D64DA4"/>
    <w:rsid w:val="00D66108"/>
    <w:rsid w:val="00D66C99"/>
    <w:rsid w:val="00D674F4"/>
    <w:rsid w:val="00D67588"/>
    <w:rsid w:val="00D67706"/>
    <w:rsid w:val="00D70168"/>
    <w:rsid w:val="00D7058A"/>
    <w:rsid w:val="00D717AF"/>
    <w:rsid w:val="00D718E1"/>
    <w:rsid w:val="00D71D78"/>
    <w:rsid w:val="00D730B5"/>
    <w:rsid w:val="00D73356"/>
    <w:rsid w:val="00D73DCF"/>
    <w:rsid w:val="00D741D1"/>
    <w:rsid w:val="00D7448F"/>
    <w:rsid w:val="00D76734"/>
    <w:rsid w:val="00D80626"/>
    <w:rsid w:val="00D818FC"/>
    <w:rsid w:val="00D82BF0"/>
    <w:rsid w:val="00D84238"/>
    <w:rsid w:val="00D843BA"/>
    <w:rsid w:val="00D8529F"/>
    <w:rsid w:val="00D856DB"/>
    <w:rsid w:val="00D931AC"/>
    <w:rsid w:val="00D94D26"/>
    <w:rsid w:val="00D952CA"/>
    <w:rsid w:val="00D957E8"/>
    <w:rsid w:val="00D96A4F"/>
    <w:rsid w:val="00D970B0"/>
    <w:rsid w:val="00DA099D"/>
    <w:rsid w:val="00DA267A"/>
    <w:rsid w:val="00DA309C"/>
    <w:rsid w:val="00DA42E8"/>
    <w:rsid w:val="00DA48BB"/>
    <w:rsid w:val="00DA6E0D"/>
    <w:rsid w:val="00DA6E79"/>
    <w:rsid w:val="00DA7617"/>
    <w:rsid w:val="00DA788E"/>
    <w:rsid w:val="00DB0C83"/>
    <w:rsid w:val="00DB184B"/>
    <w:rsid w:val="00DB2913"/>
    <w:rsid w:val="00DB4BC1"/>
    <w:rsid w:val="00DB4ED0"/>
    <w:rsid w:val="00DB50F6"/>
    <w:rsid w:val="00DB536D"/>
    <w:rsid w:val="00DB5510"/>
    <w:rsid w:val="00DB661B"/>
    <w:rsid w:val="00DB7CB5"/>
    <w:rsid w:val="00DB7DBF"/>
    <w:rsid w:val="00DC3FE8"/>
    <w:rsid w:val="00DC504D"/>
    <w:rsid w:val="00DC7C7D"/>
    <w:rsid w:val="00DD1B4F"/>
    <w:rsid w:val="00DD1D4C"/>
    <w:rsid w:val="00DD1FDD"/>
    <w:rsid w:val="00DD25C3"/>
    <w:rsid w:val="00DD371F"/>
    <w:rsid w:val="00DD3FA3"/>
    <w:rsid w:val="00DD52D0"/>
    <w:rsid w:val="00DD69A1"/>
    <w:rsid w:val="00DD7327"/>
    <w:rsid w:val="00DE09AE"/>
    <w:rsid w:val="00DE1CEA"/>
    <w:rsid w:val="00DE64D7"/>
    <w:rsid w:val="00DE7A98"/>
    <w:rsid w:val="00DF11E4"/>
    <w:rsid w:val="00DF5D49"/>
    <w:rsid w:val="00DF7629"/>
    <w:rsid w:val="00DF7797"/>
    <w:rsid w:val="00E007B6"/>
    <w:rsid w:val="00E03A30"/>
    <w:rsid w:val="00E06F6E"/>
    <w:rsid w:val="00E1076B"/>
    <w:rsid w:val="00E146AD"/>
    <w:rsid w:val="00E1538F"/>
    <w:rsid w:val="00E1632D"/>
    <w:rsid w:val="00E1639F"/>
    <w:rsid w:val="00E204BF"/>
    <w:rsid w:val="00E220F4"/>
    <w:rsid w:val="00E231B4"/>
    <w:rsid w:val="00E23319"/>
    <w:rsid w:val="00E239E7"/>
    <w:rsid w:val="00E25402"/>
    <w:rsid w:val="00E27AAE"/>
    <w:rsid w:val="00E27B76"/>
    <w:rsid w:val="00E304DB"/>
    <w:rsid w:val="00E305F5"/>
    <w:rsid w:val="00E31A1A"/>
    <w:rsid w:val="00E34B78"/>
    <w:rsid w:val="00E35561"/>
    <w:rsid w:val="00E371B3"/>
    <w:rsid w:val="00E37E4B"/>
    <w:rsid w:val="00E411B3"/>
    <w:rsid w:val="00E41460"/>
    <w:rsid w:val="00E4211F"/>
    <w:rsid w:val="00E424CB"/>
    <w:rsid w:val="00E42CAD"/>
    <w:rsid w:val="00E43C44"/>
    <w:rsid w:val="00E44AE6"/>
    <w:rsid w:val="00E45151"/>
    <w:rsid w:val="00E466E8"/>
    <w:rsid w:val="00E4702F"/>
    <w:rsid w:val="00E477C9"/>
    <w:rsid w:val="00E50951"/>
    <w:rsid w:val="00E50952"/>
    <w:rsid w:val="00E51C93"/>
    <w:rsid w:val="00E51F84"/>
    <w:rsid w:val="00E52EC4"/>
    <w:rsid w:val="00E53440"/>
    <w:rsid w:val="00E54172"/>
    <w:rsid w:val="00E55D5D"/>
    <w:rsid w:val="00E579A1"/>
    <w:rsid w:val="00E60578"/>
    <w:rsid w:val="00E60886"/>
    <w:rsid w:val="00E608F9"/>
    <w:rsid w:val="00E611CB"/>
    <w:rsid w:val="00E6294F"/>
    <w:rsid w:val="00E640D3"/>
    <w:rsid w:val="00E65682"/>
    <w:rsid w:val="00E66791"/>
    <w:rsid w:val="00E675EF"/>
    <w:rsid w:val="00E67847"/>
    <w:rsid w:val="00E71901"/>
    <w:rsid w:val="00E74172"/>
    <w:rsid w:val="00E74621"/>
    <w:rsid w:val="00E753A7"/>
    <w:rsid w:val="00E757FE"/>
    <w:rsid w:val="00E77020"/>
    <w:rsid w:val="00E81BF5"/>
    <w:rsid w:val="00E81D91"/>
    <w:rsid w:val="00E8523F"/>
    <w:rsid w:val="00E85F5B"/>
    <w:rsid w:val="00E86733"/>
    <w:rsid w:val="00E86F00"/>
    <w:rsid w:val="00E905A4"/>
    <w:rsid w:val="00E90A6D"/>
    <w:rsid w:val="00E9118E"/>
    <w:rsid w:val="00E92610"/>
    <w:rsid w:val="00E9280B"/>
    <w:rsid w:val="00E92CBF"/>
    <w:rsid w:val="00E94E46"/>
    <w:rsid w:val="00E96D71"/>
    <w:rsid w:val="00E96D9E"/>
    <w:rsid w:val="00E97D0D"/>
    <w:rsid w:val="00EA22B6"/>
    <w:rsid w:val="00EA3DDC"/>
    <w:rsid w:val="00EA4F1F"/>
    <w:rsid w:val="00EA6321"/>
    <w:rsid w:val="00EA737A"/>
    <w:rsid w:val="00EA7F3F"/>
    <w:rsid w:val="00EB1D59"/>
    <w:rsid w:val="00EB465C"/>
    <w:rsid w:val="00EB4695"/>
    <w:rsid w:val="00EB54FC"/>
    <w:rsid w:val="00EB57F3"/>
    <w:rsid w:val="00EC01ED"/>
    <w:rsid w:val="00EC277E"/>
    <w:rsid w:val="00EC283B"/>
    <w:rsid w:val="00EC4134"/>
    <w:rsid w:val="00EC5543"/>
    <w:rsid w:val="00EC622F"/>
    <w:rsid w:val="00EC7E98"/>
    <w:rsid w:val="00ED12AD"/>
    <w:rsid w:val="00ED1B79"/>
    <w:rsid w:val="00ED6443"/>
    <w:rsid w:val="00ED75DF"/>
    <w:rsid w:val="00ED79EB"/>
    <w:rsid w:val="00ED7D86"/>
    <w:rsid w:val="00EE0B30"/>
    <w:rsid w:val="00EE11E9"/>
    <w:rsid w:val="00EE137B"/>
    <w:rsid w:val="00EE2699"/>
    <w:rsid w:val="00EE319A"/>
    <w:rsid w:val="00EE34BB"/>
    <w:rsid w:val="00EE5EDA"/>
    <w:rsid w:val="00EE653C"/>
    <w:rsid w:val="00EE79DF"/>
    <w:rsid w:val="00EF2869"/>
    <w:rsid w:val="00EF4904"/>
    <w:rsid w:val="00EF5152"/>
    <w:rsid w:val="00EF5613"/>
    <w:rsid w:val="00EF6856"/>
    <w:rsid w:val="00EF791A"/>
    <w:rsid w:val="00F03407"/>
    <w:rsid w:val="00F049AF"/>
    <w:rsid w:val="00F05AE9"/>
    <w:rsid w:val="00F06169"/>
    <w:rsid w:val="00F069B6"/>
    <w:rsid w:val="00F07050"/>
    <w:rsid w:val="00F07883"/>
    <w:rsid w:val="00F10B82"/>
    <w:rsid w:val="00F1149B"/>
    <w:rsid w:val="00F14338"/>
    <w:rsid w:val="00F14EB7"/>
    <w:rsid w:val="00F173B6"/>
    <w:rsid w:val="00F20E9A"/>
    <w:rsid w:val="00F2239F"/>
    <w:rsid w:val="00F229AD"/>
    <w:rsid w:val="00F27EE6"/>
    <w:rsid w:val="00F33B3C"/>
    <w:rsid w:val="00F341D4"/>
    <w:rsid w:val="00F34343"/>
    <w:rsid w:val="00F343D3"/>
    <w:rsid w:val="00F35F64"/>
    <w:rsid w:val="00F37F82"/>
    <w:rsid w:val="00F42958"/>
    <w:rsid w:val="00F42F68"/>
    <w:rsid w:val="00F4654F"/>
    <w:rsid w:val="00F466D0"/>
    <w:rsid w:val="00F46A0E"/>
    <w:rsid w:val="00F504C8"/>
    <w:rsid w:val="00F52CF9"/>
    <w:rsid w:val="00F53532"/>
    <w:rsid w:val="00F53E7D"/>
    <w:rsid w:val="00F5528E"/>
    <w:rsid w:val="00F5536D"/>
    <w:rsid w:val="00F56084"/>
    <w:rsid w:val="00F56D15"/>
    <w:rsid w:val="00F61469"/>
    <w:rsid w:val="00F61EF4"/>
    <w:rsid w:val="00F63214"/>
    <w:rsid w:val="00F64090"/>
    <w:rsid w:val="00F64265"/>
    <w:rsid w:val="00F6739D"/>
    <w:rsid w:val="00F6766E"/>
    <w:rsid w:val="00F679B2"/>
    <w:rsid w:val="00F70761"/>
    <w:rsid w:val="00F75C5E"/>
    <w:rsid w:val="00F75CE2"/>
    <w:rsid w:val="00F767ED"/>
    <w:rsid w:val="00F80E82"/>
    <w:rsid w:val="00F81643"/>
    <w:rsid w:val="00F82180"/>
    <w:rsid w:val="00F83F29"/>
    <w:rsid w:val="00F860FB"/>
    <w:rsid w:val="00F86662"/>
    <w:rsid w:val="00F916E3"/>
    <w:rsid w:val="00F92302"/>
    <w:rsid w:val="00F92A43"/>
    <w:rsid w:val="00F92FAB"/>
    <w:rsid w:val="00F9628B"/>
    <w:rsid w:val="00F9738E"/>
    <w:rsid w:val="00F979D4"/>
    <w:rsid w:val="00FA0A9C"/>
    <w:rsid w:val="00FA2002"/>
    <w:rsid w:val="00FA2D0E"/>
    <w:rsid w:val="00FA3673"/>
    <w:rsid w:val="00FA392B"/>
    <w:rsid w:val="00FA6BD5"/>
    <w:rsid w:val="00FA7810"/>
    <w:rsid w:val="00FB02F7"/>
    <w:rsid w:val="00FB175B"/>
    <w:rsid w:val="00FB2949"/>
    <w:rsid w:val="00FB2F0C"/>
    <w:rsid w:val="00FB353F"/>
    <w:rsid w:val="00FB3873"/>
    <w:rsid w:val="00FB3913"/>
    <w:rsid w:val="00FB3AA9"/>
    <w:rsid w:val="00FB4A05"/>
    <w:rsid w:val="00FB584F"/>
    <w:rsid w:val="00FD3216"/>
    <w:rsid w:val="00FD446A"/>
    <w:rsid w:val="00FD4B87"/>
    <w:rsid w:val="00FD5234"/>
    <w:rsid w:val="00FD686B"/>
    <w:rsid w:val="00FE0769"/>
    <w:rsid w:val="00FE0BE0"/>
    <w:rsid w:val="00FE0DA5"/>
    <w:rsid w:val="00FF0081"/>
    <w:rsid w:val="00FF08C5"/>
    <w:rsid w:val="00FF21C6"/>
    <w:rsid w:val="00FF44CC"/>
    <w:rsid w:val="00FF6D68"/>
    <w:rsid w:val="00FF7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73C0DDB"/>
  <w15:docId w15:val="{5110EE06-1B56-4F7A-BAAF-602C37C60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6639"/>
  </w:style>
  <w:style w:type="paragraph" w:styleId="1">
    <w:name w:val="heading 1"/>
    <w:basedOn w:val="a"/>
    <w:next w:val="a"/>
    <w:link w:val="10"/>
    <w:qFormat/>
    <w:rsid w:val="0073074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257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307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3074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locked/>
    <w:rsid w:val="00C52EE4"/>
    <w:pPr>
      <w:keepNext/>
      <w:widowControl w:val="0"/>
      <w:tabs>
        <w:tab w:val="num" w:pos="1008"/>
      </w:tabs>
      <w:spacing w:before="120"/>
      <w:ind w:left="1008" w:hanging="1008"/>
      <w:jc w:val="right"/>
      <w:outlineLvl w:val="4"/>
    </w:pPr>
    <w:rPr>
      <w:rFonts w:ascii="Arial" w:hAnsi="Arial"/>
      <w:i/>
      <w:snapToGrid w:val="0"/>
      <w:sz w:val="24"/>
    </w:rPr>
  </w:style>
  <w:style w:type="paragraph" w:styleId="6">
    <w:name w:val="heading 6"/>
    <w:basedOn w:val="a"/>
    <w:next w:val="a"/>
    <w:link w:val="60"/>
    <w:qFormat/>
    <w:locked/>
    <w:rsid w:val="00C52EE4"/>
    <w:pPr>
      <w:keepNext/>
      <w:tabs>
        <w:tab w:val="num" w:pos="1152"/>
      </w:tabs>
      <w:spacing w:before="120"/>
      <w:ind w:left="1152" w:hanging="1152"/>
      <w:jc w:val="center"/>
      <w:outlineLvl w:val="5"/>
    </w:pPr>
    <w:rPr>
      <w:rFonts w:ascii="Arial" w:hAnsi="Arial"/>
      <w:b/>
      <w:sz w:val="28"/>
    </w:rPr>
  </w:style>
  <w:style w:type="paragraph" w:styleId="7">
    <w:name w:val="heading 7"/>
    <w:basedOn w:val="a"/>
    <w:next w:val="a"/>
    <w:link w:val="70"/>
    <w:qFormat/>
    <w:locked/>
    <w:rsid w:val="00C52EE4"/>
    <w:pPr>
      <w:keepNext/>
      <w:tabs>
        <w:tab w:val="num" w:pos="1296"/>
      </w:tabs>
      <w:spacing w:before="120"/>
      <w:ind w:left="1296" w:hanging="1296"/>
      <w:jc w:val="both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locked/>
    <w:rsid w:val="00C52EE4"/>
    <w:pPr>
      <w:keepNext/>
      <w:tabs>
        <w:tab w:val="num" w:pos="1440"/>
      </w:tabs>
      <w:spacing w:before="120"/>
      <w:ind w:left="1440" w:hanging="1440"/>
      <w:jc w:val="center"/>
      <w:outlineLvl w:val="7"/>
    </w:pPr>
    <w:rPr>
      <w:sz w:val="36"/>
    </w:rPr>
  </w:style>
  <w:style w:type="paragraph" w:styleId="9">
    <w:name w:val="heading 9"/>
    <w:basedOn w:val="a"/>
    <w:next w:val="a"/>
    <w:link w:val="90"/>
    <w:qFormat/>
    <w:locked/>
    <w:rsid w:val="00C52EE4"/>
    <w:pPr>
      <w:keepNext/>
      <w:tabs>
        <w:tab w:val="num" w:pos="1584"/>
      </w:tabs>
      <w:spacing w:before="120"/>
      <w:ind w:left="1584" w:hanging="1584"/>
      <w:jc w:val="center"/>
      <w:outlineLvl w:val="8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basedOn w:val="a0"/>
    <w:link w:val="2"/>
    <w:locked/>
    <w:rPr>
      <w:rFonts w:ascii="Cambria" w:hAnsi="Cambria"/>
      <w:b/>
      <w:i/>
      <w:sz w:val="28"/>
    </w:rPr>
  </w:style>
  <w:style w:type="character" w:customStyle="1" w:styleId="30">
    <w:name w:val="Заголовок 3 Знак"/>
    <w:basedOn w:val="a0"/>
    <w:link w:val="3"/>
    <w:locked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/>
      <w:b/>
      <w:sz w:val="28"/>
    </w:rPr>
  </w:style>
  <w:style w:type="character" w:customStyle="1" w:styleId="50">
    <w:name w:val="Заголовок 5 Знак"/>
    <w:basedOn w:val="a0"/>
    <w:link w:val="5"/>
    <w:rsid w:val="00C52EE4"/>
    <w:rPr>
      <w:rFonts w:ascii="Arial" w:hAnsi="Arial"/>
      <w:i/>
      <w:snapToGrid w:val="0"/>
      <w:sz w:val="24"/>
    </w:rPr>
  </w:style>
  <w:style w:type="character" w:customStyle="1" w:styleId="60">
    <w:name w:val="Заголовок 6 Знак"/>
    <w:basedOn w:val="a0"/>
    <w:link w:val="6"/>
    <w:rsid w:val="00C52EE4"/>
    <w:rPr>
      <w:rFonts w:ascii="Arial" w:hAnsi="Arial"/>
      <w:b/>
      <w:sz w:val="28"/>
    </w:rPr>
  </w:style>
  <w:style w:type="character" w:customStyle="1" w:styleId="70">
    <w:name w:val="Заголовок 7 Знак"/>
    <w:basedOn w:val="a0"/>
    <w:link w:val="7"/>
    <w:rsid w:val="00C52EE4"/>
    <w:rPr>
      <w:sz w:val="28"/>
    </w:rPr>
  </w:style>
  <w:style w:type="character" w:customStyle="1" w:styleId="80">
    <w:name w:val="Заголовок 8 Знак"/>
    <w:basedOn w:val="a0"/>
    <w:link w:val="8"/>
    <w:rsid w:val="00C52EE4"/>
    <w:rPr>
      <w:sz w:val="36"/>
    </w:rPr>
  </w:style>
  <w:style w:type="character" w:customStyle="1" w:styleId="90">
    <w:name w:val="Заголовок 9 Знак"/>
    <w:basedOn w:val="a0"/>
    <w:link w:val="9"/>
    <w:rsid w:val="00C52EE4"/>
    <w:rPr>
      <w:i/>
      <w:sz w:val="24"/>
    </w:rPr>
  </w:style>
  <w:style w:type="paragraph" w:styleId="a3">
    <w:name w:val="header"/>
    <w:basedOn w:val="a"/>
    <w:link w:val="a4"/>
    <w:rsid w:val="000C6B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sz w:val="20"/>
    </w:rPr>
  </w:style>
  <w:style w:type="paragraph" w:styleId="a5">
    <w:name w:val="footer"/>
    <w:basedOn w:val="a"/>
    <w:link w:val="a6"/>
    <w:uiPriority w:val="99"/>
    <w:rsid w:val="000C6BF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Pr>
      <w:sz w:val="20"/>
    </w:rPr>
  </w:style>
  <w:style w:type="table" w:styleId="a7">
    <w:name w:val="Table Grid"/>
    <w:basedOn w:val="a1"/>
    <w:uiPriority w:val="99"/>
    <w:rsid w:val="00633F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D6137E"/>
  </w:style>
  <w:style w:type="character" w:customStyle="1" w:styleId="a9">
    <w:name w:val="Текст выноски Знак"/>
    <w:basedOn w:val="a0"/>
    <w:link w:val="a8"/>
    <w:uiPriority w:val="99"/>
    <w:semiHidden/>
    <w:locked/>
    <w:rsid w:val="00D6137E"/>
  </w:style>
  <w:style w:type="paragraph" w:styleId="aa">
    <w:name w:val="Title"/>
    <w:basedOn w:val="a"/>
    <w:link w:val="ab"/>
    <w:uiPriority w:val="10"/>
    <w:qFormat/>
    <w:rsid w:val="003257A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b">
    <w:name w:val="Заголовок Знак"/>
    <w:basedOn w:val="a0"/>
    <w:link w:val="aa"/>
    <w:uiPriority w:val="10"/>
    <w:locked/>
    <w:rPr>
      <w:rFonts w:ascii="Cambria" w:hAnsi="Cambria"/>
      <w:b/>
      <w:kern w:val="28"/>
      <w:sz w:val="32"/>
    </w:rPr>
  </w:style>
  <w:style w:type="paragraph" w:styleId="ac">
    <w:name w:val="Body Text Indent"/>
    <w:basedOn w:val="a"/>
    <w:link w:val="ad"/>
    <w:uiPriority w:val="99"/>
    <w:rsid w:val="003257AF"/>
    <w:pPr>
      <w:spacing w:line="360" w:lineRule="auto"/>
      <w:ind w:left="284" w:firstLine="508"/>
      <w:jc w:val="both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sz w:val="20"/>
    </w:rPr>
  </w:style>
  <w:style w:type="paragraph" w:styleId="ae">
    <w:name w:val="Body Text"/>
    <w:basedOn w:val="a"/>
    <w:link w:val="af"/>
    <w:uiPriority w:val="99"/>
    <w:rsid w:val="003257AF"/>
    <w:pPr>
      <w:spacing w:before="60" w:after="60"/>
      <w:jc w:val="both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Pr>
      <w:sz w:val="20"/>
    </w:rPr>
  </w:style>
  <w:style w:type="paragraph" w:styleId="31">
    <w:name w:val="Body Text Indent 3"/>
    <w:basedOn w:val="a"/>
    <w:link w:val="32"/>
    <w:uiPriority w:val="99"/>
    <w:rsid w:val="003257AF"/>
    <w:pPr>
      <w:spacing w:before="60" w:after="60"/>
      <w:ind w:left="792" w:hanging="792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sz w:val="16"/>
    </w:rPr>
  </w:style>
  <w:style w:type="paragraph" w:styleId="af0">
    <w:name w:val="footnote text"/>
    <w:basedOn w:val="a"/>
    <w:link w:val="af1"/>
    <w:uiPriority w:val="99"/>
    <w:semiHidden/>
    <w:rsid w:val="003257AF"/>
  </w:style>
  <w:style w:type="character" w:customStyle="1" w:styleId="af1">
    <w:name w:val="Текст сноски Знак"/>
    <w:basedOn w:val="a0"/>
    <w:link w:val="af0"/>
    <w:uiPriority w:val="99"/>
    <w:semiHidden/>
    <w:locked/>
    <w:rPr>
      <w:sz w:val="20"/>
    </w:rPr>
  </w:style>
  <w:style w:type="character" w:styleId="af2">
    <w:name w:val="footnote reference"/>
    <w:basedOn w:val="a0"/>
    <w:uiPriority w:val="99"/>
    <w:semiHidden/>
    <w:rsid w:val="003257AF"/>
    <w:rPr>
      <w:vertAlign w:val="superscript"/>
    </w:rPr>
  </w:style>
  <w:style w:type="character" w:styleId="af3">
    <w:name w:val="page number"/>
    <w:basedOn w:val="a0"/>
    <w:uiPriority w:val="99"/>
    <w:rsid w:val="00337740"/>
  </w:style>
  <w:style w:type="character" w:customStyle="1" w:styleId="51">
    <w:name w:val="Заголовок №5_"/>
    <w:link w:val="52"/>
    <w:locked/>
    <w:rsid w:val="00812906"/>
    <w:rPr>
      <w:sz w:val="26"/>
      <w:shd w:val="clear" w:color="auto" w:fill="FFFFFF"/>
    </w:rPr>
  </w:style>
  <w:style w:type="paragraph" w:customStyle="1" w:styleId="52">
    <w:name w:val="Заголовок №5"/>
    <w:basedOn w:val="a"/>
    <w:link w:val="51"/>
    <w:rsid w:val="00812906"/>
    <w:pPr>
      <w:shd w:val="clear" w:color="auto" w:fill="FFFFFF"/>
      <w:spacing w:before="120" w:after="300" w:line="240" w:lineRule="atLeast"/>
      <w:ind w:hanging="280"/>
      <w:outlineLvl w:val="4"/>
    </w:pPr>
    <w:rPr>
      <w:sz w:val="26"/>
      <w:szCs w:val="26"/>
    </w:rPr>
  </w:style>
  <w:style w:type="character" w:customStyle="1" w:styleId="af4">
    <w:name w:val="Основной текст_"/>
    <w:link w:val="11"/>
    <w:locked/>
    <w:rsid w:val="00812906"/>
    <w:rPr>
      <w:sz w:val="22"/>
      <w:shd w:val="clear" w:color="auto" w:fill="FFFFFF"/>
    </w:rPr>
  </w:style>
  <w:style w:type="paragraph" w:customStyle="1" w:styleId="11">
    <w:name w:val="Основной текст1"/>
    <w:basedOn w:val="a"/>
    <w:link w:val="af4"/>
    <w:rsid w:val="00812906"/>
    <w:pPr>
      <w:shd w:val="clear" w:color="auto" w:fill="FFFFFF"/>
      <w:spacing w:line="454" w:lineRule="exact"/>
    </w:pPr>
    <w:rPr>
      <w:sz w:val="22"/>
      <w:szCs w:val="22"/>
    </w:rPr>
  </w:style>
  <w:style w:type="paragraph" w:customStyle="1" w:styleId="Default">
    <w:name w:val="Default"/>
    <w:rsid w:val="00874D12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List Paragraph"/>
    <w:basedOn w:val="a"/>
    <w:uiPriority w:val="34"/>
    <w:qFormat/>
    <w:rsid w:val="00B70E9B"/>
    <w:pPr>
      <w:ind w:left="720"/>
      <w:contextualSpacing/>
    </w:pPr>
  </w:style>
  <w:style w:type="character" w:styleId="af6">
    <w:name w:val="annotation reference"/>
    <w:basedOn w:val="a0"/>
    <w:unhideWhenUsed/>
    <w:rsid w:val="00B427FB"/>
    <w:rPr>
      <w:sz w:val="16"/>
      <w:szCs w:val="16"/>
    </w:rPr>
  </w:style>
  <w:style w:type="paragraph" w:styleId="af7">
    <w:name w:val="annotation text"/>
    <w:basedOn w:val="a"/>
    <w:link w:val="af8"/>
    <w:unhideWhenUsed/>
    <w:rsid w:val="00B427FB"/>
  </w:style>
  <w:style w:type="character" w:customStyle="1" w:styleId="af8">
    <w:name w:val="Текст примечания Знак"/>
    <w:basedOn w:val="a0"/>
    <w:link w:val="af7"/>
    <w:rsid w:val="00B427F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B427FB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B427FB"/>
    <w:rPr>
      <w:b/>
      <w:bCs/>
    </w:rPr>
  </w:style>
  <w:style w:type="paragraph" w:customStyle="1" w:styleId="12">
    <w:name w:val="1"/>
    <w:basedOn w:val="a"/>
    <w:rsid w:val="00186DFF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styleId="13">
    <w:name w:val="toc 1"/>
    <w:basedOn w:val="a"/>
    <w:next w:val="a"/>
    <w:autoRedefine/>
    <w:uiPriority w:val="39"/>
    <w:qFormat/>
    <w:rsid w:val="00312987"/>
    <w:pPr>
      <w:tabs>
        <w:tab w:val="left" w:pos="400"/>
        <w:tab w:val="right" w:leader="dot" w:pos="10338"/>
      </w:tabs>
      <w:spacing w:before="120" w:after="120"/>
    </w:pPr>
    <w:rPr>
      <w:rFonts w:asciiTheme="minorHAnsi" w:hAnsiTheme="minorHAnsi" w:cstheme="minorHAnsi"/>
      <w:b/>
      <w:bCs/>
      <w:caps/>
    </w:rPr>
  </w:style>
  <w:style w:type="character" w:styleId="afb">
    <w:name w:val="Hyperlink"/>
    <w:uiPriority w:val="99"/>
    <w:rsid w:val="00C52EE4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qFormat/>
    <w:rsid w:val="00AE6D83"/>
    <w:pPr>
      <w:ind w:left="200"/>
    </w:pPr>
    <w:rPr>
      <w:rFonts w:asciiTheme="minorHAnsi" w:hAnsiTheme="minorHAnsi" w:cstheme="minorHAnsi"/>
      <w:smallCaps/>
    </w:rPr>
  </w:style>
  <w:style w:type="paragraph" w:styleId="41">
    <w:name w:val="toc 4"/>
    <w:basedOn w:val="a"/>
    <w:next w:val="a"/>
    <w:autoRedefine/>
    <w:uiPriority w:val="39"/>
    <w:rsid w:val="00C52EE4"/>
    <w:pPr>
      <w:ind w:left="600"/>
    </w:pPr>
    <w:rPr>
      <w:rFonts w:asciiTheme="minorHAnsi" w:hAnsiTheme="minorHAnsi" w:cstheme="minorHAnsi"/>
      <w:sz w:val="18"/>
      <w:szCs w:val="18"/>
    </w:rPr>
  </w:style>
  <w:style w:type="paragraph" w:customStyle="1" w:styleId="22">
    <w:name w:val="Стиль2"/>
    <w:basedOn w:val="a"/>
    <w:link w:val="23"/>
    <w:rsid w:val="00C52EE4"/>
    <w:pPr>
      <w:spacing w:before="240" w:after="240"/>
      <w:ind w:firstLine="357"/>
      <w:jc w:val="both"/>
    </w:pPr>
    <w:rPr>
      <w:b/>
      <w:sz w:val="24"/>
    </w:rPr>
  </w:style>
  <w:style w:type="character" w:customStyle="1" w:styleId="23">
    <w:name w:val="Стиль2 Знак"/>
    <w:link w:val="22"/>
    <w:rsid w:val="00C52EE4"/>
    <w:rPr>
      <w:b/>
      <w:sz w:val="24"/>
    </w:rPr>
  </w:style>
  <w:style w:type="paragraph" w:styleId="afc">
    <w:name w:val="Normal (Web)"/>
    <w:basedOn w:val="a"/>
    <w:uiPriority w:val="99"/>
    <w:rsid w:val="00C52EE4"/>
    <w:pPr>
      <w:spacing w:before="100" w:after="100"/>
    </w:pPr>
    <w:rPr>
      <w:sz w:val="24"/>
    </w:rPr>
  </w:style>
  <w:style w:type="paragraph" w:customStyle="1" w:styleId="afd">
    <w:name w:val="Текст таблицы"/>
    <w:basedOn w:val="a"/>
    <w:rsid w:val="00BC59F7"/>
    <w:pPr>
      <w:spacing w:before="120"/>
      <w:jc w:val="both"/>
    </w:pPr>
  </w:style>
  <w:style w:type="paragraph" w:customStyle="1" w:styleId="ConsPlusNormal">
    <w:name w:val="ConsPlusNormal"/>
    <w:rsid w:val="00BC59F7"/>
    <w:pPr>
      <w:autoSpaceDE w:val="0"/>
      <w:autoSpaceDN w:val="0"/>
      <w:adjustRightInd w:val="0"/>
    </w:pPr>
    <w:rPr>
      <w:rFonts w:ascii="Arial" w:hAnsi="Arial" w:cs="Arial"/>
    </w:rPr>
  </w:style>
  <w:style w:type="paragraph" w:styleId="afe">
    <w:name w:val="caption"/>
    <w:basedOn w:val="a"/>
    <w:next w:val="a"/>
    <w:qFormat/>
    <w:locked/>
    <w:rsid w:val="008A52C5"/>
    <w:pPr>
      <w:spacing w:before="120" w:after="120"/>
      <w:jc w:val="center"/>
    </w:pPr>
    <w:rPr>
      <w:i/>
      <w:iCs/>
    </w:rPr>
  </w:style>
  <w:style w:type="paragraph" w:styleId="24">
    <w:name w:val="Body Text Indent 2"/>
    <w:basedOn w:val="a"/>
    <w:link w:val="25"/>
    <w:rsid w:val="008A52C5"/>
    <w:pPr>
      <w:spacing w:before="120" w:after="120" w:line="480" w:lineRule="auto"/>
      <w:ind w:left="283"/>
      <w:jc w:val="both"/>
    </w:pPr>
    <w:rPr>
      <w:sz w:val="24"/>
    </w:rPr>
  </w:style>
  <w:style w:type="character" w:customStyle="1" w:styleId="25">
    <w:name w:val="Основной текст с отступом 2 Знак"/>
    <w:basedOn w:val="a0"/>
    <w:link w:val="24"/>
    <w:rsid w:val="008A52C5"/>
    <w:rPr>
      <w:sz w:val="24"/>
    </w:rPr>
  </w:style>
  <w:style w:type="paragraph" w:customStyle="1" w:styleId="53">
    <w:name w:val="Стиль5 Знак"/>
    <w:basedOn w:val="a"/>
    <w:rsid w:val="00537649"/>
    <w:pPr>
      <w:spacing w:before="120"/>
      <w:jc w:val="both"/>
    </w:pPr>
    <w:rPr>
      <w:sz w:val="24"/>
    </w:rPr>
  </w:style>
  <w:style w:type="paragraph" w:customStyle="1" w:styleId="aff">
    <w:basedOn w:val="a"/>
    <w:next w:val="aa"/>
    <w:qFormat/>
    <w:rsid w:val="007C481C"/>
    <w:pPr>
      <w:jc w:val="center"/>
    </w:pPr>
    <w:rPr>
      <w:b/>
      <w:sz w:val="24"/>
    </w:rPr>
  </w:style>
  <w:style w:type="paragraph" w:customStyle="1" w:styleId="14">
    <w:name w:val="Обычный1"/>
    <w:rsid w:val="007C481C"/>
    <w:pPr>
      <w:spacing w:before="100" w:after="100"/>
    </w:pPr>
    <w:rPr>
      <w:snapToGrid w:val="0"/>
      <w:sz w:val="24"/>
    </w:rPr>
  </w:style>
  <w:style w:type="paragraph" w:customStyle="1" w:styleId="aff0">
    <w:basedOn w:val="a"/>
    <w:next w:val="aa"/>
    <w:qFormat/>
    <w:rsid w:val="00E55D5D"/>
    <w:pPr>
      <w:jc w:val="center"/>
    </w:pPr>
    <w:rPr>
      <w:b/>
      <w:sz w:val="24"/>
    </w:rPr>
  </w:style>
  <w:style w:type="character" w:styleId="aff1">
    <w:name w:val="FollowedHyperlink"/>
    <w:basedOn w:val="a0"/>
    <w:uiPriority w:val="99"/>
    <w:semiHidden/>
    <w:unhideWhenUsed/>
    <w:rsid w:val="00E44AE6"/>
    <w:rPr>
      <w:color w:val="800080" w:themeColor="followedHyperlink"/>
      <w:u w:val="single"/>
    </w:rPr>
  </w:style>
  <w:style w:type="paragraph" w:styleId="33">
    <w:name w:val="toc 3"/>
    <w:basedOn w:val="a"/>
    <w:next w:val="a"/>
    <w:autoRedefine/>
    <w:uiPriority w:val="39"/>
    <w:unhideWhenUsed/>
    <w:qFormat/>
    <w:rsid w:val="00AA072F"/>
    <w:pPr>
      <w:ind w:left="400"/>
    </w:pPr>
    <w:rPr>
      <w:rFonts w:asciiTheme="minorHAnsi" w:hAnsiTheme="minorHAnsi" w:cstheme="minorHAnsi"/>
      <w:i/>
      <w:iCs/>
    </w:rPr>
  </w:style>
  <w:style w:type="paragraph" w:styleId="aff2">
    <w:name w:val="No Spacing"/>
    <w:link w:val="aff3"/>
    <w:uiPriority w:val="1"/>
    <w:qFormat/>
    <w:rsid w:val="00295E8E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3">
    <w:name w:val="Без интервала Знак"/>
    <w:basedOn w:val="a0"/>
    <w:link w:val="aff2"/>
    <w:uiPriority w:val="1"/>
    <w:rsid w:val="00295E8E"/>
    <w:rPr>
      <w:rFonts w:asciiTheme="minorHAnsi" w:eastAsiaTheme="minorEastAsia" w:hAnsiTheme="minorHAnsi" w:cstheme="minorBidi"/>
      <w:sz w:val="22"/>
      <w:szCs w:val="22"/>
    </w:rPr>
  </w:style>
  <w:style w:type="paragraph" w:styleId="aff4">
    <w:name w:val="TOC Heading"/>
    <w:basedOn w:val="1"/>
    <w:next w:val="a"/>
    <w:uiPriority w:val="39"/>
    <w:unhideWhenUsed/>
    <w:qFormat/>
    <w:rsid w:val="00295E8E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aff5">
    <w:name w:val="Revision"/>
    <w:hidden/>
    <w:uiPriority w:val="99"/>
    <w:semiHidden/>
    <w:rsid w:val="007E1114"/>
  </w:style>
  <w:style w:type="character" w:styleId="aff6">
    <w:name w:val="Strong"/>
    <w:basedOn w:val="a0"/>
    <w:uiPriority w:val="22"/>
    <w:qFormat/>
    <w:locked/>
    <w:rsid w:val="007F636C"/>
    <w:rPr>
      <w:b/>
      <w:bCs/>
    </w:rPr>
  </w:style>
  <w:style w:type="character" w:customStyle="1" w:styleId="extended-textshort">
    <w:name w:val="extended-text__short"/>
    <w:basedOn w:val="a0"/>
    <w:rsid w:val="00D843BA"/>
  </w:style>
  <w:style w:type="paragraph" w:styleId="aff7">
    <w:name w:val="Plain Text"/>
    <w:basedOn w:val="a"/>
    <w:link w:val="aff8"/>
    <w:uiPriority w:val="99"/>
    <w:unhideWhenUsed/>
    <w:rsid w:val="00D6137E"/>
    <w:rPr>
      <w:rFonts w:ascii="Consolas" w:hAnsi="Consolas"/>
      <w:sz w:val="24"/>
      <w:szCs w:val="21"/>
    </w:rPr>
  </w:style>
  <w:style w:type="character" w:customStyle="1" w:styleId="aff8">
    <w:name w:val="Текст Знак"/>
    <w:basedOn w:val="a0"/>
    <w:link w:val="aff7"/>
    <w:uiPriority w:val="99"/>
    <w:rsid w:val="00D6137E"/>
    <w:rPr>
      <w:rFonts w:ascii="Consolas" w:hAnsi="Consolas"/>
      <w:sz w:val="24"/>
      <w:szCs w:val="21"/>
    </w:rPr>
  </w:style>
  <w:style w:type="character" w:customStyle="1" w:styleId="FontStyle71">
    <w:name w:val="Font Style71"/>
    <w:rsid w:val="00737AFA"/>
    <w:rPr>
      <w:rFonts w:ascii="Bookman Old Style" w:hAnsi="Bookman Old Style" w:cs="Bookman Old Style"/>
      <w:sz w:val="18"/>
      <w:szCs w:val="18"/>
    </w:rPr>
  </w:style>
  <w:style w:type="paragraph" w:customStyle="1" w:styleId="Style52">
    <w:name w:val="Style52"/>
    <w:basedOn w:val="a"/>
    <w:rsid w:val="00CC31A8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Bookman Old Style" w:hAnsi="Bookman Old Style"/>
      <w:sz w:val="24"/>
      <w:szCs w:val="24"/>
    </w:rPr>
  </w:style>
  <w:style w:type="character" w:customStyle="1" w:styleId="FontStyle72">
    <w:name w:val="Font Style72"/>
    <w:rsid w:val="00CC31A8"/>
    <w:rPr>
      <w:rFonts w:ascii="Bookman Old Style" w:hAnsi="Bookman Old Style" w:cs="Bookman Old Style"/>
      <w:b/>
      <w:bCs/>
      <w:spacing w:val="10"/>
      <w:sz w:val="20"/>
      <w:szCs w:val="20"/>
    </w:rPr>
  </w:style>
  <w:style w:type="paragraph" w:styleId="54">
    <w:name w:val="toc 5"/>
    <w:basedOn w:val="a"/>
    <w:next w:val="a"/>
    <w:autoRedefine/>
    <w:uiPriority w:val="39"/>
    <w:unhideWhenUsed/>
    <w:rsid w:val="00DF5D49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"/>
    <w:next w:val="a"/>
    <w:autoRedefine/>
    <w:uiPriority w:val="39"/>
    <w:unhideWhenUsed/>
    <w:rsid w:val="00DF5D49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"/>
    <w:next w:val="a"/>
    <w:autoRedefine/>
    <w:uiPriority w:val="39"/>
    <w:unhideWhenUsed/>
    <w:rsid w:val="00DF5D49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"/>
    <w:next w:val="a"/>
    <w:autoRedefine/>
    <w:uiPriority w:val="39"/>
    <w:unhideWhenUsed/>
    <w:rsid w:val="00DF5D49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"/>
    <w:next w:val="a"/>
    <w:autoRedefine/>
    <w:uiPriority w:val="39"/>
    <w:unhideWhenUsed/>
    <w:rsid w:val="00DF5D49"/>
    <w:pPr>
      <w:ind w:left="1600"/>
    </w:pPr>
    <w:rPr>
      <w:rFonts w:asciiTheme="minorHAnsi" w:hAnsiTheme="minorHAnsi" w:cstheme="minorHAnsi"/>
      <w:sz w:val="18"/>
      <w:szCs w:val="18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665F05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0"/>
    <w:uiPriority w:val="99"/>
    <w:semiHidden/>
    <w:unhideWhenUsed/>
    <w:rsid w:val="007B62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53D60-DA4B-4F83-BD71-9E3E341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1224</Words>
  <Characters>9429</Characters>
  <Application>Microsoft Office Word</Application>
  <DocSecurity>0</DocSecurity>
  <Lines>78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ПРИКАЗ № ______</vt:lpstr>
      <vt:lpstr>ПРИКАЗ № ______</vt:lpstr>
    </vt:vector>
  </TitlesOfParts>
  <Company>ООО "Эком АйТи"</Company>
  <LinksUpToDate>false</LinksUpToDate>
  <CharactersWithSpaces>10632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№ ______</dc:title>
  <dc:creator>JuliaAS</dc:creator>
  <cp:lastModifiedBy>Bekker Elena</cp:lastModifiedBy>
  <cp:revision>3</cp:revision>
  <cp:lastPrinted>2024-01-17T09:50:00Z</cp:lastPrinted>
  <dcterms:created xsi:type="dcterms:W3CDTF">2024-01-29T02:08:00Z</dcterms:created>
  <dcterms:modified xsi:type="dcterms:W3CDTF">2024-01-29T02:09:00Z</dcterms:modified>
</cp:coreProperties>
</file>